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C5" w:rsidRDefault="00BA6AC5" w:rsidP="00BA6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864A88">
        <w:rPr>
          <w:sz w:val="22"/>
          <w:szCs w:val="22"/>
        </w:rPr>
        <w:t>5</w:t>
      </w:r>
      <w:r>
        <w:rPr>
          <w:sz w:val="22"/>
          <w:szCs w:val="22"/>
        </w:rPr>
        <w:t>/201</w:t>
      </w:r>
      <w:r w:rsidR="00691B66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6AC5" w:rsidRDefault="00BA6AC5" w:rsidP="00BA6AC5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BA6AC5" w:rsidRDefault="00BA6AC5" w:rsidP="00BA6A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BA6AC5" w:rsidRDefault="00BA6AC5" w:rsidP="00BA6AC5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Radom, dn. </w:t>
      </w:r>
      <w:r w:rsidR="00864A88">
        <w:rPr>
          <w:sz w:val="22"/>
          <w:szCs w:val="22"/>
        </w:rPr>
        <w:t>10.03</w:t>
      </w:r>
      <w:r w:rsidR="00691B66">
        <w:rPr>
          <w:sz w:val="22"/>
          <w:szCs w:val="22"/>
        </w:rPr>
        <w:t xml:space="preserve">.2016 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6AC5" w:rsidRDefault="00BA6AC5" w:rsidP="00BA6AC5">
      <w:pPr>
        <w:jc w:val="center"/>
        <w:rPr>
          <w:b/>
          <w:sz w:val="28"/>
          <w:szCs w:val="28"/>
        </w:rPr>
      </w:pPr>
    </w:p>
    <w:p w:rsidR="00864A88" w:rsidRDefault="00864A88" w:rsidP="00864A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 O WYBORZE OFERTY</w:t>
      </w:r>
    </w:p>
    <w:p w:rsidR="00864A88" w:rsidRDefault="00864A88" w:rsidP="00864A88">
      <w:pPr>
        <w:rPr>
          <w:b/>
          <w:sz w:val="22"/>
          <w:szCs w:val="22"/>
        </w:rPr>
      </w:pPr>
    </w:p>
    <w:p w:rsidR="00864A88" w:rsidRPr="00864A88" w:rsidRDefault="00864A88" w:rsidP="00864A88">
      <w:pPr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t>Dotyczy: przetargu nieograniczonego na modernizację nawierzchni utwardzonej (kliniec), znak sprawy 5/2016.</w:t>
      </w:r>
    </w:p>
    <w:p w:rsidR="00864A88" w:rsidRDefault="00864A88" w:rsidP="00864A88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864A88" w:rsidRDefault="00864A88" w:rsidP="00864A88">
      <w:pPr>
        <w:pStyle w:val="Tekstpodstawowywcity2"/>
        <w:spacing w:line="240" w:lineRule="auto"/>
        <w:ind w:firstLine="1077"/>
        <w:rPr>
          <w:sz w:val="22"/>
          <w:szCs w:val="22"/>
        </w:rPr>
      </w:pPr>
      <w:r>
        <w:rPr>
          <w:sz w:val="22"/>
          <w:szCs w:val="22"/>
        </w:rPr>
        <w:t xml:space="preserve">W wyniku przeprowadzenia czynności związanych z badaniem i oceną złożonych </w:t>
      </w:r>
      <w:r>
        <w:rPr>
          <w:sz w:val="22"/>
          <w:szCs w:val="22"/>
        </w:rPr>
        <w:br/>
        <w:t xml:space="preserve">w postępowaniu ofert, działając na podstawie art. 92 ustawy z dnia 29 stycznia 2004 r. – Prawo zamówień publicznych (tekst jednolity: </w:t>
      </w:r>
      <w:r>
        <w:rPr>
          <w:rFonts w:ascii="Times New (W1)" w:hAnsi="Times New (W1)" w:hint="cs"/>
          <w:sz w:val="22"/>
          <w:szCs w:val="22"/>
        </w:rPr>
        <w:t>Dz. U. z 201</w:t>
      </w:r>
      <w:r>
        <w:rPr>
          <w:rFonts w:ascii="Times New (W1)" w:hAnsi="Times New (W1)" w:hint="cs"/>
          <w:sz w:val="22"/>
          <w:szCs w:val="22"/>
          <w:lang w:val="pl-PL"/>
        </w:rPr>
        <w:t>5</w:t>
      </w:r>
      <w:r>
        <w:rPr>
          <w:rFonts w:ascii="Times New (W1)" w:hAnsi="Times New (W1)" w:hint="cs"/>
          <w:sz w:val="22"/>
          <w:szCs w:val="22"/>
        </w:rPr>
        <w:t xml:space="preserve"> r., poz. </w:t>
      </w:r>
      <w:r>
        <w:rPr>
          <w:rFonts w:ascii="Times New (W1)" w:hAnsi="Times New (W1)" w:hint="cs"/>
          <w:sz w:val="22"/>
          <w:szCs w:val="22"/>
          <w:lang w:val="pl-PL"/>
        </w:rPr>
        <w:t xml:space="preserve">2164 z </w:t>
      </w:r>
      <w:proofErr w:type="spellStart"/>
      <w:r>
        <w:rPr>
          <w:rFonts w:ascii="Times New (W1)" w:hAnsi="Times New (W1)" w:hint="cs"/>
          <w:sz w:val="22"/>
          <w:szCs w:val="22"/>
          <w:lang w:val="pl-PL"/>
        </w:rPr>
        <w:t>późn</w:t>
      </w:r>
      <w:proofErr w:type="spellEnd"/>
      <w:r>
        <w:rPr>
          <w:rFonts w:ascii="Times New (W1)" w:hAnsi="Times New (W1)" w:hint="cs"/>
          <w:sz w:val="22"/>
          <w:szCs w:val="22"/>
          <w:lang w:val="pl-PL"/>
        </w:rPr>
        <w:t>. zm.</w:t>
      </w:r>
      <w:r>
        <w:rPr>
          <w:sz w:val="22"/>
          <w:szCs w:val="22"/>
        </w:rPr>
        <w:t>) Zamawiający:</w:t>
      </w:r>
    </w:p>
    <w:p w:rsidR="00864A88" w:rsidRDefault="00864A88" w:rsidP="00864A88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Przedstawia poniżej nazwę (firmy), siedzibę i adres wykonawców, którzy zło</w:t>
      </w:r>
      <w:r>
        <w:rPr>
          <w:rFonts w:ascii="TTE1A81D40t00" w:hAnsi="TTE1A81D40t00" w:cs="TTE1A81D40t00"/>
          <w:sz w:val="22"/>
          <w:szCs w:val="22"/>
        </w:rPr>
        <w:t>ż</w:t>
      </w:r>
      <w:r>
        <w:rPr>
          <w:sz w:val="22"/>
          <w:szCs w:val="22"/>
        </w:rPr>
        <w:t xml:space="preserve">yli </w:t>
      </w:r>
      <w:r>
        <w:rPr>
          <w:sz w:val="22"/>
          <w:szCs w:val="22"/>
        </w:rPr>
        <w:br/>
        <w:t>w przedmiotowym postępowaniu niepodlegające odrzuceniu oferty wraz ze streszczeniem oceny zawieraj</w:t>
      </w:r>
      <w:r>
        <w:rPr>
          <w:rFonts w:ascii="TTE1A81D40t00" w:hAnsi="TTE1A81D40t00" w:cs="TTE1A81D40t00"/>
          <w:sz w:val="22"/>
          <w:szCs w:val="22"/>
        </w:rPr>
        <w:t>ą</w:t>
      </w:r>
      <w:r>
        <w:rPr>
          <w:sz w:val="22"/>
          <w:szCs w:val="22"/>
        </w:rPr>
        <w:t>cym punktacj</w:t>
      </w:r>
      <w:r>
        <w:rPr>
          <w:rFonts w:ascii="TTE1A81D40t00" w:hAnsi="TTE1A81D40t00" w:cs="TTE1A81D40t00"/>
          <w:sz w:val="22"/>
          <w:szCs w:val="22"/>
        </w:rPr>
        <w:t>ę</w:t>
      </w:r>
      <w:r>
        <w:rPr>
          <w:sz w:val="22"/>
          <w:szCs w:val="22"/>
        </w:rPr>
        <w:t xml:space="preserve"> przyznan</w:t>
      </w:r>
      <w:r>
        <w:rPr>
          <w:rFonts w:ascii="TTE1A81D40t00" w:hAnsi="TTE1A81D40t00" w:cs="TTE1A81D40t00"/>
          <w:sz w:val="22"/>
          <w:szCs w:val="22"/>
        </w:rPr>
        <w:t xml:space="preserve">ą </w:t>
      </w:r>
      <w:r>
        <w:rPr>
          <w:sz w:val="22"/>
          <w:szCs w:val="22"/>
        </w:rPr>
        <w:t>ofertom na podstawie określonych w SIWZ kryteriów oraz ł</w:t>
      </w:r>
      <w:r>
        <w:rPr>
          <w:rFonts w:ascii="TTE1A81D40t00" w:hAnsi="TTE1A81D40t00" w:cs="TTE1A81D40t00"/>
          <w:sz w:val="22"/>
          <w:szCs w:val="22"/>
        </w:rPr>
        <w:t>ą</w:t>
      </w:r>
      <w:r>
        <w:rPr>
          <w:sz w:val="22"/>
          <w:szCs w:val="22"/>
        </w:rPr>
        <w:t>czn</w:t>
      </w:r>
      <w:r>
        <w:rPr>
          <w:rFonts w:ascii="TTE1A81D40t00" w:hAnsi="TTE1A81D40t00" w:cs="TTE1A81D40t00"/>
          <w:sz w:val="22"/>
          <w:szCs w:val="22"/>
        </w:rPr>
        <w:t xml:space="preserve">ą </w:t>
      </w:r>
      <w:r>
        <w:rPr>
          <w:sz w:val="22"/>
          <w:szCs w:val="22"/>
        </w:rPr>
        <w:t>punktacj</w:t>
      </w:r>
      <w:r>
        <w:rPr>
          <w:rFonts w:ascii="TTE1A81D40t00" w:hAnsi="TTE1A81D40t00" w:cs="TTE1A81D40t00"/>
          <w:sz w:val="22"/>
          <w:szCs w:val="22"/>
        </w:rPr>
        <w:t>ę</w:t>
      </w:r>
      <w:r>
        <w:rPr>
          <w:sz w:val="22"/>
          <w:szCs w:val="22"/>
        </w:rPr>
        <w:t>:</w:t>
      </w:r>
    </w:p>
    <w:p w:rsidR="00864A88" w:rsidRDefault="00864A88" w:rsidP="00864A88">
      <w:pPr>
        <w:jc w:val="both"/>
        <w:rPr>
          <w:b/>
          <w:sz w:val="22"/>
          <w:szCs w:val="22"/>
          <w:u w:val="single"/>
        </w:rPr>
      </w:pPr>
    </w:p>
    <w:p w:rsidR="00864A88" w:rsidRDefault="00864A88" w:rsidP="00864A8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postepowaniu zostało złożonych 7 ważnych ofert:</w:t>
      </w:r>
    </w:p>
    <w:p w:rsidR="00864A88" w:rsidRDefault="00864A88" w:rsidP="00864A88">
      <w:pPr>
        <w:jc w:val="both"/>
        <w:rPr>
          <w:sz w:val="22"/>
          <w:szCs w:val="22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864A88" w:rsidRPr="00864A88" w:rsidTr="00864A88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Numer oferty </w:t>
            </w:r>
          </w:p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Nazwa (firma), siedziba i adres wykonawcy: 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PPUH „INTERBUD” Sp. z o.o.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ul. Limanowskiego 154, 26-600 Radom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cena ofertowa brutto </w:t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735 995,10 zł.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okres gwarancji – </w:t>
            </w:r>
            <w:r w:rsidRPr="00864A88">
              <w:rPr>
                <w:b/>
                <w:sz w:val="20"/>
                <w:szCs w:val="20"/>
                <w:lang w:eastAsia="en-US"/>
              </w:rPr>
              <w:t>6 lat</w:t>
            </w:r>
          </w:p>
        </w:tc>
      </w:tr>
      <w:tr w:rsidR="00864A88" w:rsidRPr="00864A88" w:rsidTr="00864A88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Ocena </w:t>
            </w:r>
          </w:p>
          <w:p w:rsidR="00864A88" w:rsidRPr="00864A88" w:rsidRDefault="00864A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ind w:left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Łączna punktacja </w:t>
            </w:r>
          </w:p>
          <w:p w:rsidR="00864A88" w:rsidRPr="00864A88" w:rsidRDefault="00864A88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– suma punktów za poszczególne kryteria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864A88">
              <w:rPr>
                <w:b/>
                <w:sz w:val="20"/>
                <w:szCs w:val="20"/>
                <w:lang w:eastAsia="en-US"/>
              </w:rPr>
              <w:instrText>"Tekst49"</w:instrTex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Cena ofertowa </w: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864A88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71,99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ceny oferty przeprowadzona na podstawie wzoru matematycznego, określonego w pkt.XVI.1.1 SIWZ: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) = </w:t>
            </w: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bCs/>
                <w:sz w:val="20"/>
                <w:szCs w:val="20"/>
                <w:lang w:eastAsia="en-US"/>
              </w:rPr>
              <w:t xml:space="preserve"> / 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 x 100pkt x 95%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gdzie: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sz w:val="20"/>
                <w:szCs w:val="20"/>
                <w:lang w:eastAsia="en-US"/>
              </w:rPr>
              <w:t xml:space="preserve"> – najniższa cena spośród wszystkich ważnych ofert i nie odrzuconych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sz w:val="20"/>
                <w:szCs w:val="20"/>
                <w:lang w:eastAsia="en-US"/>
              </w:rPr>
              <w:t xml:space="preserve"> – ceny poszczególnych ofert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>)</w:t>
            </w:r>
            <w:r w:rsidRPr="00864A88">
              <w:rPr>
                <w:sz w:val="20"/>
                <w:szCs w:val="20"/>
                <w:lang w:eastAsia="en-US"/>
              </w:rPr>
              <w:t xml:space="preserve"> – liczba punktów za kryterium ceny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P(C</w:t>
            </w:r>
            <w:r w:rsidRPr="00864A88">
              <w:rPr>
                <w:b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/>
                <w:sz w:val="20"/>
                <w:szCs w:val="20"/>
                <w:lang w:eastAsia="en-US"/>
              </w:rPr>
              <w:t>)= 557 719,15 zł / 735 995,10 zł x 95 pkt. = 71,99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ind w:right="170"/>
              <w:rPr>
                <w:sz w:val="20"/>
                <w:szCs w:val="20"/>
                <w:lang w:eastAsia="en-US"/>
              </w:rPr>
            </w:pPr>
          </w:p>
          <w:p w:rsidR="00864A88" w:rsidRPr="00864A88" w:rsidRDefault="00864A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 xml:space="preserve">76,99 pkt. 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4A88">
              <w:rPr>
                <w:rFonts w:eastAsia="Calibri"/>
                <w:b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okresu gwarancji wg. zestawienia określonego w pkt. XVI.1.2:</w:t>
            </w:r>
            <w:r w:rsidRPr="00864A88">
              <w:rPr>
                <w:sz w:val="20"/>
                <w:szCs w:val="20"/>
                <w:lang w:eastAsia="en-US"/>
              </w:rPr>
              <w:br/>
            </w:r>
            <w:r w:rsidRPr="00864A88">
              <w:rPr>
                <w:b/>
                <w:sz w:val="20"/>
                <w:szCs w:val="20"/>
                <w:lang w:eastAsia="en-US"/>
              </w:rPr>
              <w:t>6 lat – 5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64A88" w:rsidRPr="00864A88" w:rsidRDefault="00864A88" w:rsidP="00864A88">
      <w:pPr>
        <w:jc w:val="both"/>
        <w:rPr>
          <w:b/>
          <w:sz w:val="20"/>
          <w:szCs w:val="20"/>
          <w:u w:val="single"/>
        </w:rPr>
      </w:pPr>
    </w:p>
    <w:p w:rsidR="00864A88" w:rsidRDefault="00864A88" w:rsidP="00864A88">
      <w:pPr>
        <w:jc w:val="both"/>
        <w:rPr>
          <w:b/>
          <w:u w:val="single"/>
        </w:rPr>
      </w:pPr>
    </w:p>
    <w:p w:rsidR="00864A88" w:rsidRDefault="00864A88" w:rsidP="00864A88">
      <w:pPr>
        <w:jc w:val="both"/>
        <w:rPr>
          <w:b/>
          <w:u w:val="single"/>
        </w:rPr>
      </w:pPr>
    </w:p>
    <w:p w:rsidR="00864A88" w:rsidRDefault="00864A88" w:rsidP="00864A88">
      <w:pPr>
        <w:jc w:val="both"/>
        <w:rPr>
          <w:b/>
          <w:u w:val="single"/>
        </w:rPr>
      </w:pPr>
    </w:p>
    <w:p w:rsidR="00864A88" w:rsidRDefault="00864A88" w:rsidP="00864A88">
      <w:pPr>
        <w:jc w:val="both"/>
        <w:rPr>
          <w:b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864A88" w:rsidRPr="00864A88" w:rsidTr="00864A88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lastRenderedPageBreak/>
              <w:t xml:space="preserve">Numer oferty </w:t>
            </w:r>
          </w:p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Nazwa (firma), siedziba i adres wykonawcy: 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„ZBIG-BET” S.C.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ul. Chorzowska 15, 26-600 Radom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cena ofertowa brutto </w:t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648 000,00 zł.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okres gwarancji – </w:t>
            </w:r>
            <w:r w:rsidRPr="00864A88">
              <w:rPr>
                <w:b/>
                <w:sz w:val="20"/>
                <w:szCs w:val="20"/>
                <w:lang w:eastAsia="en-US"/>
              </w:rPr>
              <w:t>3 lata</w:t>
            </w:r>
          </w:p>
        </w:tc>
      </w:tr>
      <w:tr w:rsidR="00864A88" w:rsidRPr="00864A88" w:rsidTr="00864A88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Ocena </w:t>
            </w:r>
          </w:p>
          <w:p w:rsidR="00864A88" w:rsidRPr="00864A88" w:rsidRDefault="00864A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ind w:left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Łączna punktacja </w:t>
            </w:r>
          </w:p>
          <w:p w:rsidR="00864A88" w:rsidRPr="00864A88" w:rsidRDefault="00864A88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– suma punktów za poszczególne kryteria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864A88">
              <w:rPr>
                <w:b/>
                <w:sz w:val="20"/>
                <w:szCs w:val="20"/>
                <w:lang w:eastAsia="en-US"/>
              </w:rPr>
              <w:instrText>"Tekst49"</w:instrTex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Cena ofertowa </w: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864A88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81,76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ceny oferty przeprowadzona na podstawie wzoru matematycznego, określonego w pkt.XVI.1.1 SIWZ: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) = </w:t>
            </w: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bCs/>
                <w:sz w:val="20"/>
                <w:szCs w:val="20"/>
                <w:lang w:eastAsia="en-US"/>
              </w:rPr>
              <w:t xml:space="preserve"> / 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 x 100pkt x 95%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gdzie: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sz w:val="20"/>
                <w:szCs w:val="20"/>
                <w:lang w:eastAsia="en-US"/>
              </w:rPr>
              <w:t xml:space="preserve"> – najniższa cena spośród wszystkich ważnych ofert i nie odrzuconych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sz w:val="20"/>
                <w:szCs w:val="20"/>
                <w:lang w:eastAsia="en-US"/>
              </w:rPr>
              <w:t xml:space="preserve"> – ceny poszczególnych ofert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>)</w:t>
            </w:r>
            <w:r w:rsidRPr="00864A88">
              <w:rPr>
                <w:sz w:val="20"/>
                <w:szCs w:val="20"/>
                <w:lang w:eastAsia="en-US"/>
              </w:rPr>
              <w:t xml:space="preserve"> – liczba punktów za kryterium ceny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P(C</w:t>
            </w:r>
            <w:r w:rsidRPr="00864A88">
              <w:rPr>
                <w:b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/>
                <w:sz w:val="20"/>
                <w:szCs w:val="20"/>
                <w:lang w:eastAsia="en-US"/>
              </w:rPr>
              <w:t>)= 557 719,15 zł / 648 000,00 zł x 95 pkt. = 81,76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ind w:right="170"/>
              <w:rPr>
                <w:sz w:val="20"/>
                <w:szCs w:val="20"/>
                <w:lang w:eastAsia="en-US"/>
              </w:rPr>
            </w:pPr>
          </w:p>
          <w:p w:rsidR="00864A88" w:rsidRPr="00864A88" w:rsidRDefault="00864A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 xml:space="preserve">81,76 pkt. 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4A88">
              <w:rPr>
                <w:rFonts w:eastAsia="Calibri"/>
                <w:b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0,00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okresu gwarancji wg. zestawienia określonego w pkt. XVI.1.2:</w:t>
            </w:r>
            <w:r w:rsidRPr="00864A88">
              <w:rPr>
                <w:sz w:val="20"/>
                <w:szCs w:val="20"/>
                <w:lang w:eastAsia="en-US"/>
              </w:rPr>
              <w:br/>
            </w:r>
            <w:r w:rsidRPr="00864A88">
              <w:rPr>
                <w:b/>
                <w:sz w:val="20"/>
                <w:szCs w:val="20"/>
                <w:lang w:eastAsia="en-US"/>
              </w:rPr>
              <w:t>3 lata – 0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64A88" w:rsidRDefault="00864A88" w:rsidP="00864A88">
      <w:pPr>
        <w:jc w:val="both"/>
        <w:rPr>
          <w:b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864A88" w:rsidRPr="00864A88" w:rsidTr="00864A88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Numer oferty </w:t>
            </w:r>
          </w:p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Nazwa (firma), siedziba i adres wykonawcy: 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PPHU „BRUKER” Artur piwowarczyk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864A88">
              <w:rPr>
                <w:b/>
                <w:sz w:val="20"/>
                <w:szCs w:val="20"/>
                <w:lang w:eastAsia="en-US"/>
              </w:rPr>
              <w:t>Wośnicka</w:t>
            </w:r>
            <w:proofErr w:type="spellEnd"/>
            <w:r w:rsidRPr="00864A88">
              <w:rPr>
                <w:b/>
                <w:sz w:val="20"/>
                <w:szCs w:val="20"/>
                <w:lang w:eastAsia="en-US"/>
              </w:rPr>
              <w:t xml:space="preserve"> 96, 26-600 Radom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cena ofertowa brutto </w:t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768 141,07 zł.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okres gwarancji – </w:t>
            </w:r>
            <w:r w:rsidRPr="00864A88">
              <w:rPr>
                <w:b/>
                <w:sz w:val="20"/>
                <w:szCs w:val="20"/>
                <w:lang w:eastAsia="en-US"/>
              </w:rPr>
              <w:t>6 lat</w:t>
            </w:r>
          </w:p>
        </w:tc>
      </w:tr>
      <w:tr w:rsidR="00864A88" w:rsidRPr="00864A88" w:rsidTr="00864A88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Ocena </w:t>
            </w:r>
          </w:p>
          <w:p w:rsidR="00864A88" w:rsidRPr="00864A88" w:rsidRDefault="00864A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ind w:left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Łączna punktacja </w:t>
            </w:r>
          </w:p>
          <w:p w:rsidR="00864A88" w:rsidRPr="00864A88" w:rsidRDefault="00864A88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– suma punktów za poszczególne kryteria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864A88">
              <w:rPr>
                <w:b/>
                <w:sz w:val="20"/>
                <w:szCs w:val="20"/>
                <w:lang w:eastAsia="en-US"/>
              </w:rPr>
              <w:instrText>"Tekst49"</w:instrTex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Cena ofertowa </w: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864A88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68,98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ceny oferty przeprowadzona na podstawie wzoru matematycznego, określonego w pkt.XVI.1.1 SIWZ: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) = </w:t>
            </w: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bCs/>
                <w:sz w:val="20"/>
                <w:szCs w:val="20"/>
                <w:lang w:eastAsia="en-US"/>
              </w:rPr>
              <w:t xml:space="preserve"> / 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 x 100pkt x 95%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gdzie: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sz w:val="20"/>
                <w:szCs w:val="20"/>
                <w:lang w:eastAsia="en-US"/>
              </w:rPr>
              <w:t xml:space="preserve"> – najniższa cena spośród wszystkich ważnych ofert i nie odrzuconych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sz w:val="20"/>
                <w:szCs w:val="20"/>
                <w:lang w:eastAsia="en-US"/>
              </w:rPr>
              <w:t xml:space="preserve"> – ceny poszczególnych ofert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>)</w:t>
            </w:r>
            <w:r w:rsidRPr="00864A88">
              <w:rPr>
                <w:sz w:val="20"/>
                <w:szCs w:val="20"/>
                <w:lang w:eastAsia="en-US"/>
              </w:rPr>
              <w:t xml:space="preserve"> – liczba punktów za kryterium ceny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P(C</w:t>
            </w:r>
            <w:r w:rsidRPr="00864A88">
              <w:rPr>
                <w:b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/>
                <w:sz w:val="20"/>
                <w:szCs w:val="20"/>
                <w:lang w:eastAsia="en-US"/>
              </w:rPr>
              <w:t>)= 557 719,15 zł / 768 141,07 zł x 95 pkt. = 68,98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ind w:right="170"/>
              <w:rPr>
                <w:sz w:val="20"/>
                <w:szCs w:val="20"/>
                <w:lang w:eastAsia="en-US"/>
              </w:rPr>
            </w:pPr>
          </w:p>
          <w:p w:rsidR="00864A88" w:rsidRPr="00864A88" w:rsidRDefault="00864A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 xml:space="preserve">73,98 pkt. 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4A88">
              <w:rPr>
                <w:rFonts w:eastAsia="Calibri"/>
                <w:b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okresu gwarancji wg. zestawienia określonego w pkt. XVI.1.2:</w:t>
            </w:r>
            <w:r w:rsidRPr="00864A88">
              <w:rPr>
                <w:sz w:val="20"/>
                <w:szCs w:val="20"/>
                <w:lang w:eastAsia="en-US"/>
              </w:rPr>
              <w:br/>
            </w:r>
            <w:r w:rsidRPr="00864A88">
              <w:rPr>
                <w:b/>
                <w:sz w:val="20"/>
                <w:szCs w:val="20"/>
                <w:lang w:eastAsia="en-US"/>
              </w:rPr>
              <w:t>6 lat – 5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64A88" w:rsidRPr="00864A88" w:rsidRDefault="00864A88" w:rsidP="00864A88">
      <w:pPr>
        <w:jc w:val="both"/>
        <w:rPr>
          <w:b/>
          <w:sz w:val="20"/>
          <w:szCs w:val="20"/>
          <w:u w:val="single"/>
        </w:rPr>
      </w:pPr>
    </w:p>
    <w:p w:rsidR="00864A88" w:rsidRPr="00864A88" w:rsidRDefault="00864A88" w:rsidP="00864A88">
      <w:pPr>
        <w:jc w:val="both"/>
        <w:rPr>
          <w:b/>
          <w:sz w:val="20"/>
          <w:szCs w:val="20"/>
          <w:u w:val="single"/>
        </w:rPr>
      </w:pPr>
    </w:p>
    <w:p w:rsidR="00864A88" w:rsidRPr="00864A88" w:rsidRDefault="00864A88" w:rsidP="00864A88">
      <w:pPr>
        <w:jc w:val="both"/>
        <w:rPr>
          <w:b/>
          <w:sz w:val="20"/>
          <w:szCs w:val="20"/>
          <w:u w:val="single"/>
        </w:rPr>
      </w:pPr>
    </w:p>
    <w:p w:rsidR="00864A88" w:rsidRPr="00864A88" w:rsidRDefault="00864A88" w:rsidP="00864A88">
      <w:pPr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864A88" w:rsidRPr="00864A88" w:rsidTr="00864A88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lastRenderedPageBreak/>
              <w:t xml:space="preserve">Numer oferty </w:t>
            </w:r>
          </w:p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Nazwa (firma), siedziba i adres wykonawcy: 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FUH „OSKAR” Marcin Osowski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Magierów 21, 26-640 Skaryszew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cena ofertowa brutto </w:t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557 719,15 zł.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okres gwarancji – </w:t>
            </w:r>
            <w:r w:rsidRPr="00864A88">
              <w:rPr>
                <w:b/>
                <w:sz w:val="20"/>
                <w:szCs w:val="20"/>
                <w:lang w:eastAsia="en-US"/>
              </w:rPr>
              <w:t>6 lat</w:t>
            </w:r>
          </w:p>
        </w:tc>
      </w:tr>
      <w:tr w:rsidR="00864A88" w:rsidRPr="00864A88" w:rsidTr="00864A88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Ocena </w:t>
            </w:r>
          </w:p>
          <w:p w:rsidR="00864A88" w:rsidRPr="00864A88" w:rsidRDefault="00864A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ind w:left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Łączna punktacja </w:t>
            </w:r>
          </w:p>
          <w:p w:rsidR="00864A88" w:rsidRPr="00864A88" w:rsidRDefault="00864A88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– suma punktów za poszczególne kryteria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864A88">
              <w:rPr>
                <w:b/>
                <w:sz w:val="20"/>
                <w:szCs w:val="20"/>
                <w:lang w:eastAsia="en-US"/>
              </w:rPr>
              <w:instrText>"Tekst49"</w:instrTex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Cena ofertowa </w: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864A88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95,00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ceny oferty przeprowadzona na podstawie wzoru matematycznego, określonego w pkt.XVI.1.1 SIWZ: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) = </w:t>
            </w: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bCs/>
                <w:sz w:val="20"/>
                <w:szCs w:val="20"/>
                <w:lang w:eastAsia="en-US"/>
              </w:rPr>
              <w:t xml:space="preserve"> / 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 x 100pkt x 95%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gdzie: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sz w:val="20"/>
                <w:szCs w:val="20"/>
                <w:lang w:eastAsia="en-US"/>
              </w:rPr>
              <w:t xml:space="preserve"> – najniższa cena spośród wszystkich ważnych ofert i nie odrzuconych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sz w:val="20"/>
                <w:szCs w:val="20"/>
                <w:lang w:eastAsia="en-US"/>
              </w:rPr>
              <w:t xml:space="preserve"> – ceny poszczególnych ofert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>)</w:t>
            </w:r>
            <w:r w:rsidRPr="00864A88">
              <w:rPr>
                <w:sz w:val="20"/>
                <w:szCs w:val="20"/>
                <w:lang w:eastAsia="en-US"/>
              </w:rPr>
              <w:t xml:space="preserve"> – liczba punktów za kryterium ceny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P(C</w:t>
            </w:r>
            <w:r w:rsidRPr="00864A88">
              <w:rPr>
                <w:b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/>
                <w:sz w:val="20"/>
                <w:szCs w:val="20"/>
                <w:lang w:eastAsia="en-US"/>
              </w:rPr>
              <w:t>)= 557 719,15 zł / 557 719,15 zł x 95 pkt. = 95,00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ind w:right="170"/>
              <w:rPr>
                <w:sz w:val="20"/>
                <w:szCs w:val="20"/>
                <w:lang w:eastAsia="en-US"/>
              </w:rPr>
            </w:pPr>
          </w:p>
          <w:p w:rsidR="00864A88" w:rsidRPr="00864A88" w:rsidRDefault="00864A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 xml:space="preserve">100,00 pkt. 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4A88">
              <w:rPr>
                <w:rFonts w:eastAsia="Calibri"/>
                <w:b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okresu gwarancji wg. zestawienia określonego w pkt. XVI.1.2:</w:t>
            </w:r>
            <w:r w:rsidRPr="00864A88">
              <w:rPr>
                <w:sz w:val="20"/>
                <w:szCs w:val="20"/>
                <w:lang w:eastAsia="en-US"/>
              </w:rPr>
              <w:br/>
            </w:r>
            <w:r w:rsidRPr="00864A88">
              <w:rPr>
                <w:b/>
                <w:sz w:val="20"/>
                <w:szCs w:val="20"/>
                <w:lang w:eastAsia="en-US"/>
              </w:rPr>
              <w:t>6 lat – 5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64A88" w:rsidRPr="00864A88" w:rsidRDefault="00864A88" w:rsidP="00864A88">
      <w:pPr>
        <w:jc w:val="both"/>
        <w:rPr>
          <w:b/>
          <w:sz w:val="20"/>
          <w:szCs w:val="20"/>
          <w:u w:val="single"/>
        </w:rPr>
      </w:pPr>
    </w:p>
    <w:p w:rsidR="00864A88" w:rsidRPr="00864A88" w:rsidRDefault="00864A88" w:rsidP="00864A88">
      <w:pPr>
        <w:jc w:val="both"/>
        <w:rPr>
          <w:b/>
          <w:sz w:val="20"/>
          <w:szCs w:val="20"/>
          <w:u w:val="single"/>
        </w:rPr>
      </w:pPr>
    </w:p>
    <w:tbl>
      <w:tblPr>
        <w:tblW w:w="10110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9"/>
        <w:gridCol w:w="5530"/>
        <w:gridCol w:w="1419"/>
      </w:tblGrid>
      <w:tr w:rsidR="00864A88" w:rsidRPr="00864A88" w:rsidTr="00864A88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Numer oferty </w:t>
            </w:r>
          </w:p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Nazwa (firma), siedziba i adres wykonawcy: 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„DROBET” ZPHU Jarosław Podrygała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ul. Christiana Andersena 3/1, 26-617 Radom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cena ofertowa brutto </w:t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760 000,00 zł.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okres gwarancji – </w:t>
            </w:r>
            <w:r w:rsidRPr="00864A88">
              <w:rPr>
                <w:b/>
                <w:sz w:val="20"/>
                <w:szCs w:val="20"/>
                <w:lang w:eastAsia="en-US"/>
              </w:rPr>
              <w:t>5 lat</w:t>
            </w:r>
          </w:p>
        </w:tc>
      </w:tr>
      <w:tr w:rsidR="00864A88" w:rsidRPr="00864A88" w:rsidTr="00864A88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Ocena </w:t>
            </w:r>
          </w:p>
          <w:p w:rsidR="00864A88" w:rsidRPr="00864A88" w:rsidRDefault="00864A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ind w:left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Łączna punktacja </w:t>
            </w:r>
          </w:p>
          <w:p w:rsidR="00864A88" w:rsidRPr="00864A88" w:rsidRDefault="00864A88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– suma punktów za poszczególne kryteria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864A88">
              <w:rPr>
                <w:b/>
                <w:sz w:val="20"/>
                <w:szCs w:val="20"/>
                <w:lang w:eastAsia="en-US"/>
              </w:rPr>
              <w:instrText>"Tekst49"</w:instrTex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Cena ofertowa </w: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864A88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69,71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ceny oferty przeprowadzona na podstawie wzoru matematycznego, określonego w pkt.XVI.1.1 SIWZ: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) = </w:t>
            </w: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bCs/>
                <w:sz w:val="20"/>
                <w:szCs w:val="20"/>
                <w:lang w:eastAsia="en-US"/>
              </w:rPr>
              <w:t xml:space="preserve"> / 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 x 100pkt x 95%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gdzie: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sz w:val="20"/>
                <w:szCs w:val="20"/>
                <w:lang w:eastAsia="en-US"/>
              </w:rPr>
              <w:t xml:space="preserve"> – najniższa cena spośród wszystkich ważnych ofert i nie odrzuconych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sz w:val="20"/>
                <w:szCs w:val="20"/>
                <w:lang w:eastAsia="en-US"/>
              </w:rPr>
              <w:t xml:space="preserve"> – ceny poszczególnych ofert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>)</w:t>
            </w:r>
            <w:r w:rsidRPr="00864A88">
              <w:rPr>
                <w:sz w:val="20"/>
                <w:szCs w:val="20"/>
                <w:lang w:eastAsia="en-US"/>
              </w:rPr>
              <w:t xml:space="preserve"> – liczba punktów za kryterium ceny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P(C</w:t>
            </w:r>
            <w:r w:rsidRPr="00864A88">
              <w:rPr>
                <w:b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/>
                <w:sz w:val="20"/>
                <w:szCs w:val="20"/>
                <w:lang w:eastAsia="en-US"/>
              </w:rPr>
              <w:t>)= 557 719,15 zł / 760 000,00 zł x 95 pkt. = 69,71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ind w:right="170"/>
              <w:rPr>
                <w:sz w:val="20"/>
                <w:szCs w:val="20"/>
                <w:lang w:eastAsia="en-US"/>
              </w:rPr>
            </w:pPr>
          </w:p>
          <w:p w:rsidR="00864A88" w:rsidRPr="00864A88" w:rsidRDefault="00864A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 xml:space="preserve">72,71 pkt. 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4A88">
              <w:rPr>
                <w:rFonts w:eastAsia="Calibri"/>
                <w:b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3,00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okresu gwarancji wg. zestawienia określonego w pkt. XVI.1.2:</w:t>
            </w:r>
            <w:r w:rsidRPr="00864A88">
              <w:rPr>
                <w:sz w:val="20"/>
                <w:szCs w:val="20"/>
                <w:lang w:eastAsia="en-US"/>
              </w:rPr>
              <w:br/>
            </w:r>
            <w:r w:rsidRPr="00864A88">
              <w:rPr>
                <w:b/>
                <w:sz w:val="20"/>
                <w:szCs w:val="20"/>
                <w:lang w:eastAsia="en-US"/>
              </w:rPr>
              <w:t>5 lat – 3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64A88" w:rsidRPr="00864A88" w:rsidTr="00864A88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lastRenderedPageBreak/>
              <w:t xml:space="preserve">Numer oferty </w:t>
            </w:r>
          </w:p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Nazwa (firma), siedziba i adres wykonawcy: 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PBD” PERFEKT” Sp. j. Marek Jaworski i Henryk Karcz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 xml:space="preserve">ul. Rodziny </w:t>
            </w:r>
            <w:proofErr w:type="spellStart"/>
            <w:r w:rsidRPr="00864A88">
              <w:rPr>
                <w:b/>
                <w:sz w:val="20"/>
                <w:szCs w:val="20"/>
                <w:lang w:eastAsia="en-US"/>
              </w:rPr>
              <w:t>Ziętalów</w:t>
            </w:r>
            <w:proofErr w:type="spellEnd"/>
            <w:r w:rsidRPr="00864A88">
              <w:rPr>
                <w:b/>
                <w:sz w:val="20"/>
                <w:szCs w:val="20"/>
                <w:lang w:eastAsia="en-US"/>
              </w:rPr>
              <w:t xml:space="preserve"> 5A, 26-618 Radom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cena ofertowa brutto </w:t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768 662,94 zł.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okres gwarancji – </w:t>
            </w:r>
            <w:r w:rsidRPr="00864A88">
              <w:rPr>
                <w:b/>
                <w:sz w:val="20"/>
                <w:szCs w:val="20"/>
                <w:lang w:eastAsia="en-US"/>
              </w:rPr>
              <w:t>6 lat</w:t>
            </w:r>
          </w:p>
        </w:tc>
      </w:tr>
      <w:tr w:rsidR="00864A88" w:rsidRPr="00864A88" w:rsidTr="00864A88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Ocena </w:t>
            </w:r>
          </w:p>
          <w:p w:rsidR="00864A88" w:rsidRPr="00864A88" w:rsidRDefault="00864A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ind w:left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Łączna punktacja </w:t>
            </w:r>
          </w:p>
          <w:p w:rsidR="00864A88" w:rsidRPr="00864A88" w:rsidRDefault="00864A88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– suma punktów za poszczególne kryteria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864A88">
              <w:rPr>
                <w:b/>
                <w:sz w:val="20"/>
                <w:szCs w:val="20"/>
                <w:lang w:eastAsia="en-US"/>
              </w:rPr>
              <w:instrText>"Tekst49"</w:instrTex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Cena ofertowa </w: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864A88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68,93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ceny oferty przeprowadzona na podstawie wzoru matematycznego, określonego w pkt.XVI.1.1 SIWZ: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) = </w:t>
            </w: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bCs/>
                <w:sz w:val="20"/>
                <w:szCs w:val="20"/>
                <w:lang w:eastAsia="en-US"/>
              </w:rPr>
              <w:t xml:space="preserve"> / 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 x 100pkt x 95%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gdzie: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sz w:val="20"/>
                <w:szCs w:val="20"/>
                <w:lang w:eastAsia="en-US"/>
              </w:rPr>
              <w:t xml:space="preserve"> – najniższa cena spośród wszystkich ważnych ofert i nie odrzuconych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sz w:val="20"/>
                <w:szCs w:val="20"/>
                <w:lang w:eastAsia="en-US"/>
              </w:rPr>
              <w:t xml:space="preserve"> – ceny poszczególnych ofert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>)</w:t>
            </w:r>
            <w:r w:rsidRPr="00864A88">
              <w:rPr>
                <w:sz w:val="20"/>
                <w:szCs w:val="20"/>
                <w:lang w:eastAsia="en-US"/>
              </w:rPr>
              <w:t xml:space="preserve"> – liczba punktów za kryterium ceny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P(C</w:t>
            </w:r>
            <w:r w:rsidRPr="00864A88">
              <w:rPr>
                <w:b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/>
                <w:sz w:val="20"/>
                <w:szCs w:val="20"/>
                <w:lang w:eastAsia="en-US"/>
              </w:rPr>
              <w:t>)= 557 719,15 zł / 768 662,94 zł x 95 pkt. = 68,93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ind w:right="170"/>
              <w:rPr>
                <w:sz w:val="20"/>
                <w:szCs w:val="20"/>
                <w:lang w:eastAsia="en-US"/>
              </w:rPr>
            </w:pPr>
          </w:p>
          <w:p w:rsidR="00864A88" w:rsidRPr="00864A88" w:rsidRDefault="00864A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 xml:space="preserve">73,93 pkt. 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4A88">
              <w:rPr>
                <w:rFonts w:eastAsia="Calibri"/>
                <w:b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okresu gwarancji wg. zestawienia określonego w pkt. XVI.1.2:</w:t>
            </w:r>
            <w:r w:rsidRPr="00864A88">
              <w:rPr>
                <w:sz w:val="20"/>
                <w:szCs w:val="20"/>
                <w:lang w:eastAsia="en-US"/>
              </w:rPr>
              <w:br/>
            </w:r>
            <w:r w:rsidRPr="00864A88">
              <w:rPr>
                <w:b/>
                <w:sz w:val="20"/>
                <w:szCs w:val="20"/>
                <w:lang w:eastAsia="en-US"/>
              </w:rPr>
              <w:t>6 lat – 5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64A88" w:rsidRPr="00864A88" w:rsidRDefault="00864A88" w:rsidP="00864A88">
      <w:pPr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864A88" w:rsidRPr="00864A88" w:rsidTr="00864A88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Numer oferty </w:t>
            </w:r>
          </w:p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Nazwa (firma), siedziba i adres wykonawcy: 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PUH „BRUK-BET” Grzegorz Rychlicki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ul. Jana Matejki 6, 26-640 Skaryszew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cena ofertowa brutto </w:t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714 983,95 zł. 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- okres gwarancji – </w:t>
            </w:r>
            <w:r w:rsidRPr="00864A88">
              <w:rPr>
                <w:b/>
                <w:sz w:val="20"/>
                <w:szCs w:val="20"/>
                <w:lang w:eastAsia="en-US"/>
              </w:rPr>
              <w:t>6 lat</w:t>
            </w:r>
          </w:p>
        </w:tc>
      </w:tr>
      <w:tr w:rsidR="00864A88" w:rsidRPr="00864A88" w:rsidTr="00864A88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Ocena </w:t>
            </w:r>
          </w:p>
          <w:p w:rsidR="00864A88" w:rsidRPr="00864A88" w:rsidRDefault="00864A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ind w:left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 xml:space="preserve">Łączna punktacja </w:t>
            </w:r>
          </w:p>
          <w:p w:rsidR="00864A88" w:rsidRPr="00864A88" w:rsidRDefault="00864A88">
            <w:pPr>
              <w:spacing w:line="276" w:lineRule="auto"/>
              <w:ind w:left="180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– suma punktów za poszczególne kryteria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864A88">
              <w:rPr>
                <w:b/>
                <w:sz w:val="20"/>
                <w:szCs w:val="20"/>
                <w:lang w:eastAsia="en-US"/>
              </w:rPr>
              <w:instrText>"Tekst49"</w:instrTex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864A88">
              <w:rPr>
                <w:b/>
                <w:sz w:val="20"/>
                <w:szCs w:val="20"/>
                <w:lang w:eastAsia="en-US"/>
              </w:rPr>
              <w:t xml:space="preserve">Cena ofertowa </w:t>
            </w:r>
            <w:r w:rsidRPr="00864A88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864A88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74,10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ceny oferty przeprowadzona na podstawie wzoru matematycznego, określonego w pkt.XVI.1.1 SIWZ: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) = </w:t>
            </w: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bCs/>
                <w:sz w:val="20"/>
                <w:szCs w:val="20"/>
                <w:lang w:eastAsia="en-US"/>
              </w:rPr>
              <w:t xml:space="preserve"> / 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 xml:space="preserve"> x 100pkt x 95%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gdzie: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min</w:t>
            </w:r>
            <w:proofErr w:type="spellEnd"/>
            <w:r w:rsidRPr="00864A88">
              <w:rPr>
                <w:sz w:val="20"/>
                <w:szCs w:val="20"/>
                <w:lang w:eastAsia="en-US"/>
              </w:rPr>
              <w:t xml:space="preserve"> – najniższa cena spośród wszystkich ważnych ofert i nie odrzuconych</w:t>
            </w:r>
          </w:p>
          <w:p w:rsidR="00864A88" w:rsidRPr="00864A88" w:rsidRDefault="00864A8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sz w:val="20"/>
                <w:szCs w:val="20"/>
                <w:lang w:eastAsia="en-US"/>
              </w:rPr>
              <w:t xml:space="preserve"> – ceny poszczególnych ofert</w:t>
            </w:r>
          </w:p>
          <w:p w:rsidR="00864A88" w:rsidRPr="00864A88" w:rsidRDefault="00864A88">
            <w:pPr>
              <w:spacing w:line="276" w:lineRule="auto"/>
              <w:ind w:left="180" w:hanging="180"/>
              <w:jc w:val="both"/>
              <w:rPr>
                <w:sz w:val="20"/>
                <w:szCs w:val="20"/>
                <w:lang w:eastAsia="en-US"/>
              </w:rPr>
            </w:pPr>
            <w:r w:rsidRPr="00864A88">
              <w:rPr>
                <w:bCs/>
                <w:sz w:val="20"/>
                <w:szCs w:val="20"/>
                <w:lang w:eastAsia="en-US"/>
              </w:rPr>
              <w:t>P(C</w:t>
            </w:r>
            <w:r w:rsidRPr="00864A88">
              <w:rPr>
                <w:bCs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Cs/>
                <w:sz w:val="20"/>
                <w:szCs w:val="20"/>
                <w:lang w:eastAsia="en-US"/>
              </w:rPr>
              <w:t>)</w:t>
            </w:r>
            <w:r w:rsidRPr="00864A88">
              <w:rPr>
                <w:sz w:val="20"/>
                <w:szCs w:val="20"/>
                <w:lang w:eastAsia="en-US"/>
              </w:rPr>
              <w:t xml:space="preserve"> – liczba punktów za kryterium ceny</w:t>
            </w:r>
          </w:p>
          <w:p w:rsidR="00864A88" w:rsidRPr="00864A88" w:rsidRDefault="00864A8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P(C</w:t>
            </w:r>
            <w:r w:rsidRPr="00864A88">
              <w:rPr>
                <w:b/>
                <w:sz w:val="20"/>
                <w:szCs w:val="20"/>
                <w:vertAlign w:val="subscript"/>
                <w:lang w:eastAsia="en-US"/>
              </w:rPr>
              <w:t>i</w:t>
            </w:r>
            <w:r w:rsidRPr="00864A88">
              <w:rPr>
                <w:b/>
                <w:sz w:val="20"/>
                <w:szCs w:val="20"/>
                <w:lang w:eastAsia="en-US"/>
              </w:rPr>
              <w:t>)= 557 719,15 zł / 714 983,95 zł x 95 pkt. = 74,10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A88" w:rsidRPr="00864A88" w:rsidRDefault="00864A88">
            <w:pPr>
              <w:snapToGrid w:val="0"/>
              <w:spacing w:line="276" w:lineRule="auto"/>
              <w:ind w:right="170"/>
              <w:rPr>
                <w:sz w:val="20"/>
                <w:szCs w:val="20"/>
                <w:lang w:eastAsia="en-US"/>
              </w:rPr>
            </w:pPr>
          </w:p>
          <w:p w:rsidR="00864A88" w:rsidRPr="00864A88" w:rsidRDefault="00864A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 xml:space="preserve">79,10 pkt. </w:t>
            </w:r>
          </w:p>
        </w:tc>
      </w:tr>
      <w:tr w:rsidR="00864A88" w:rsidRPr="00864A88" w:rsidTr="00864A88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64A88">
              <w:rPr>
                <w:rFonts w:eastAsia="Calibri"/>
                <w:b/>
                <w:sz w:val="20"/>
                <w:szCs w:val="20"/>
                <w:lang w:eastAsia="en-US"/>
              </w:rPr>
              <w:t>Okres gwarancji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b/>
                <w:sz w:val="20"/>
                <w:szCs w:val="20"/>
                <w:lang w:eastAsia="en-US"/>
              </w:rPr>
              <w:t>5,00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4A88" w:rsidRPr="00864A88" w:rsidRDefault="00864A88">
            <w:pPr>
              <w:snapToGri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64A88">
              <w:rPr>
                <w:sz w:val="20"/>
                <w:szCs w:val="20"/>
                <w:lang w:eastAsia="en-US"/>
              </w:rPr>
              <w:t>Ocena okresu gwarancji wg. zestawienia określonego w pkt. XVI.1.2:</w:t>
            </w:r>
            <w:r w:rsidRPr="00864A88">
              <w:rPr>
                <w:sz w:val="20"/>
                <w:szCs w:val="20"/>
                <w:lang w:eastAsia="en-US"/>
              </w:rPr>
              <w:br/>
            </w:r>
            <w:r w:rsidRPr="00864A88">
              <w:rPr>
                <w:b/>
                <w:sz w:val="20"/>
                <w:szCs w:val="20"/>
                <w:lang w:eastAsia="en-US"/>
              </w:rPr>
              <w:t>6 lat – 5 pkt.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A88" w:rsidRPr="00864A88" w:rsidRDefault="00864A8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64A88" w:rsidRPr="00864A88" w:rsidRDefault="00864A88" w:rsidP="00864A88">
      <w:pPr>
        <w:jc w:val="both"/>
        <w:rPr>
          <w:b/>
          <w:sz w:val="20"/>
          <w:szCs w:val="20"/>
          <w:u w:val="single"/>
        </w:rPr>
      </w:pPr>
    </w:p>
    <w:p w:rsidR="00864A88" w:rsidRDefault="00864A88" w:rsidP="00864A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864A88" w:rsidRDefault="00864A88" w:rsidP="00864A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dokonał, w oparciu o kryteria oceny ofert opisane w pkt. XVI SIWZ (cena oferty  – 95 pkt., okres gwarancji – 5 pkt.), wyboru najkorzystniejszej oferty. </w:t>
      </w:r>
    </w:p>
    <w:p w:rsidR="00864A88" w:rsidRDefault="00864A88" w:rsidP="00864A88">
      <w:pPr>
        <w:ind w:firstLine="851"/>
        <w:jc w:val="both"/>
        <w:rPr>
          <w:sz w:val="22"/>
          <w:szCs w:val="22"/>
        </w:rPr>
      </w:pPr>
    </w:p>
    <w:p w:rsidR="00864A88" w:rsidRDefault="00864A88" w:rsidP="00864A88">
      <w:pPr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Jako najkorzystniejsza uznana została oferta złożona przez Wykonawcę:  </w:t>
      </w:r>
      <w:r>
        <w:rPr>
          <w:b/>
          <w:sz w:val="22"/>
          <w:szCs w:val="22"/>
        </w:rPr>
        <w:t xml:space="preserve">FUH „OSKAR” Marcin Osowski Magierów 21, 26-640 Skaryszew </w:t>
      </w:r>
      <w:r>
        <w:rPr>
          <w:sz w:val="22"/>
          <w:szCs w:val="22"/>
        </w:rPr>
        <w:t xml:space="preserve">ponieważ jest  ofertą, która nie podlega odrzuceniu i w toku oceny uzyskała najwyższą ilość punktów (100,00 pkt. - za wspomniane wyżej kryteria).     </w:t>
      </w:r>
    </w:p>
    <w:p w:rsidR="00864A88" w:rsidRDefault="00864A88" w:rsidP="00864A88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Zaoferowana cena przekracza kwot</w:t>
      </w:r>
      <w:r w:rsidR="006C1D2A">
        <w:rPr>
          <w:sz w:val="22"/>
          <w:szCs w:val="22"/>
        </w:rPr>
        <w:t>ę</w:t>
      </w:r>
      <w:r>
        <w:rPr>
          <w:sz w:val="22"/>
          <w:szCs w:val="22"/>
        </w:rPr>
        <w:t>, którą Zamawiający planował przeznac</w:t>
      </w:r>
      <w:r w:rsidR="006C1D2A">
        <w:rPr>
          <w:sz w:val="22"/>
          <w:szCs w:val="22"/>
        </w:rPr>
        <w:t>zyć na sfinansowanie zamówienia ale Kierownik Zamawiającego zdecydował się ją podnieść do wysokości najniższej oferty.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864A88" w:rsidRDefault="00864A88" w:rsidP="00864A88">
      <w:pPr>
        <w:ind w:firstLine="426"/>
        <w:jc w:val="both"/>
        <w:rPr>
          <w:sz w:val="22"/>
          <w:szCs w:val="22"/>
        </w:rPr>
      </w:pPr>
    </w:p>
    <w:p w:rsidR="00864A88" w:rsidRDefault="00864A88" w:rsidP="00864A88">
      <w:pPr>
        <w:pStyle w:val="Akapitzlist"/>
        <w:widowControl w:val="0"/>
        <w:suppressAutoHyphens/>
        <w:ind w:left="426"/>
        <w:jc w:val="both"/>
        <w:rPr>
          <w:sz w:val="22"/>
          <w:szCs w:val="22"/>
        </w:rPr>
      </w:pPr>
    </w:p>
    <w:p w:rsidR="00864A88" w:rsidRDefault="00864A88" w:rsidP="00864A88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Informuje, że na podstawie art. 92 ust. 1 pkt. 4), że umowa zostanie zawarta zgodnie </w:t>
      </w:r>
      <w:r>
        <w:rPr>
          <w:sz w:val="22"/>
          <w:szCs w:val="22"/>
        </w:rPr>
        <w:br/>
        <w:t xml:space="preserve">z art. 94 ust.1 pkt. 2, z zastrzeżeniem art. 183 ustawy Prawo zamówień publicznych, w terminie nie krótszym niż 5 dni od dnia przesłania zawiadomienia o wyborze najkorzystniejszej oferty, </w:t>
      </w:r>
      <w:r>
        <w:rPr>
          <w:sz w:val="22"/>
          <w:szCs w:val="22"/>
        </w:rPr>
        <w:br/>
        <w:t>tj. po 15.03.2016 r.</w:t>
      </w:r>
    </w:p>
    <w:p w:rsidR="00186D7F" w:rsidRDefault="006C1D2A"/>
    <w:p w:rsidR="00691B66" w:rsidRDefault="00691B66">
      <w:r>
        <w:t xml:space="preserve">                                                                              </w:t>
      </w:r>
    </w:p>
    <w:p w:rsidR="00691B66" w:rsidRDefault="00691B66">
      <w:r>
        <w:t xml:space="preserve">                                                                                    Kierownik Zamawiającego</w:t>
      </w:r>
    </w:p>
    <w:sectPr w:rsidR="0069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88" w:rsidRDefault="00864A88" w:rsidP="00864A88">
      <w:r>
        <w:separator/>
      </w:r>
    </w:p>
  </w:endnote>
  <w:endnote w:type="continuationSeparator" w:id="0">
    <w:p w:rsidR="00864A88" w:rsidRDefault="00864A88" w:rsidP="008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88" w:rsidRDefault="00864A88" w:rsidP="00864A88">
      <w:r>
        <w:separator/>
      </w:r>
    </w:p>
  </w:footnote>
  <w:footnote w:type="continuationSeparator" w:id="0">
    <w:p w:rsidR="00864A88" w:rsidRDefault="00864A88" w:rsidP="0086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657A"/>
    <w:multiLevelType w:val="hybridMultilevel"/>
    <w:tmpl w:val="DD2A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74DED"/>
    <w:multiLevelType w:val="hybridMultilevel"/>
    <w:tmpl w:val="BC385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8"/>
    <w:rsid w:val="0040248E"/>
    <w:rsid w:val="00607E47"/>
    <w:rsid w:val="00691B66"/>
    <w:rsid w:val="006C1D2A"/>
    <w:rsid w:val="0079300E"/>
    <w:rsid w:val="00864A88"/>
    <w:rsid w:val="008935B9"/>
    <w:rsid w:val="008A00F5"/>
    <w:rsid w:val="008C612A"/>
    <w:rsid w:val="00BA6AC5"/>
    <w:rsid w:val="00BB1DAF"/>
    <w:rsid w:val="00D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4</cp:revision>
  <cp:lastPrinted>2016-03-10T10:36:00Z</cp:lastPrinted>
  <dcterms:created xsi:type="dcterms:W3CDTF">2016-03-10T09:44:00Z</dcterms:created>
  <dcterms:modified xsi:type="dcterms:W3CDTF">2016-03-11T12:09:00Z</dcterms:modified>
</cp:coreProperties>
</file>