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AE" w:rsidRDefault="003D7AAE" w:rsidP="003D7A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D24F4F">
        <w:rPr>
          <w:sz w:val="22"/>
          <w:szCs w:val="22"/>
        </w:rPr>
        <w:t>31</w:t>
      </w:r>
      <w:r w:rsidR="00140F2C">
        <w:rPr>
          <w:sz w:val="22"/>
          <w:szCs w:val="22"/>
        </w:rPr>
        <w:t>/201</w:t>
      </w:r>
      <w:r w:rsidR="00C83A2E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7AAE" w:rsidRDefault="003D7AAE" w:rsidP="003D7AAE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3D7AAE" w:rsidRDefault="003D7AAE" w:rsidP="003D7AA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3D7AAE" w:rsidRPr="00C83A2E" w:rsidRDefault="003D7AAE" w:rsidP="00C83A2E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</w:r>
      <w:r w:rsidR="00BE0027">
        <w:rPr>
          <w:sz w:val="22"/>
          <w:szCs w:val="22"/>
        </w:rPr>
        <w:tab/>
        <w:t xml:space="preserve">Radom, dn. </w:t>
      </w:r>
      <w:r w:rsidR="00D24F4F">
        <w:rPr>
          <w:sz w:val="22"/>
          <w:szCs w:val="22"/>
        </w:rPr>
        <w:t>29</w:t>
      </w:r>
      <w:r w:rsidR="00C83A2E">
        <w:rPr>
          <w:sz w:val="22"/>
          <w:szCs w:val="22"/>
        </w:rPr>
        <w:t>.07.2016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7AAE" w:rsidRDefault="003D7AAE" w:rsidP="003D7AAE">
      <w:pPr>
        <w:jc w:val="center"/>
        <w:rPr>
          <w:b/>
          <w:sz w:val="28"/>
          <w:szCs w:val="28"/>
        </w:rPr>
      </w:pPr>
    </w:p>
    <w:p w:rsidR="00D24F4F" w:rsidRDefault="00D24F4F" w:rsidP="00D24F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WYBORZE OFERTY</w:t>
      </w:r>
    </w:p>
    <w:p w:rsidR="00D24F4F" w:rsidRDefault="00D24F4F" w:rsidP="00D24F4F">
      <w:pPr>
        <w:jc w:val="both"/>
        <w:rPr>
          <w:sz w:val="22"/>
          <w:szCs w:val="22"/>
          <w:u w:val="single"/>
        </w:rPr>
      </w:pPr>
    </w:p>
    <w:p w:rsidR="00D24F4F" w:rsidRDefault="00D24F4F" w:rsidP="00D24F4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 dostawę worków na odpady</w:t>
      </w:r>
      <w:r>
        <w:rPr>
          <w:sz w:val="22"/>
          <w:szCs w:val="22"/>
          <w:u w:val="single"/>
        </w:rPr>
        <w:t>.</w:t>
      </w:r>
    </w:p>
    <w:p w:rsidR="00D24F4F" w:rsidRDefault="00D24F4F" w:rsidP="00D24F4F">
      <w:pPr>
        <w:pStyle w:val="Tekstpodstawowywcity2"/>
        <w:tabs>
          <w:tab w:val="left" w:pos="284"/>
        </w:tabs>
        <w:spacing w:line="240" w:lineRule="auto"/>
        <w:ind w:firstLine="851"/>
        <w:rPr>
          <w:sz w:val="22"/>
          <w:szCs w:val="22"/>
          <w:lang w:val="pl-PL"/>
        </w:rPr>
      </w:pPr>
    </w:p>
    <w:p w:rsidR="00D24F4F" w:rsidRDefault="00D24F4F" w:rsidP="00D24F4F">
      <w:pPr>
        <w:pStyle w:val="Tekstpodstawowywcity2"/>
        <w:tabs>
          <w:tab w:val="left" w:pos="284"/>
        </w:tabs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W wyniku przeprowadzenia czynności związanych z badaniem i oceną złożonych </w:t>
      </w:r>
      <w:r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>
        <w:rPr>
          <w:rFonts w:ascii="Times New (W1)" w:hAnsi="Times New (W1)" w:hint="cs"/>
          <w:sz w:val="22"/>
          <w:szCs w:val="22"/>
        </w:rPr>
        <w:t>Dz. U. z 201</w:t>
      </w:r>
      <w:r>
        <w:rPr>
          <w:rFonts w:ascii="Times New (W1)" w:hAnsi="Times New (W1)" w:hint="cs"/>
          <w:sz w:val="22"/>
          <w:szCs w:val="22"/>
          <w:lang w:val="pl-PL"/>
        </w:rPr>
        <w:t>5</w:t>
      </w:r>
      <w:r>
        <w:rPr>
          <w:rFonts w:ascii="Times New (W1)" w:hAnsi="Times New (W1)" w:hint="cs"/>
          <w:sz w:val="22"/>
          <w:szCs w:val="22"/>
        </w:rPr>
        <w:t xml:space="preserve"> r., poz. </w:t>
      </w:r>
      <w:r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>
        <w:rPr>
          <w:rFonts w:ascii="Times New (W1)" w:hAnsi="Times New (W1)" w:hint="cs"/>
          <w:sz w:val="22"/>
          <w:szCs w:val="22"/>
          <w:lang w:val="pl-PL"/>
        </w:rPr>
        <w:t>. zm.</w:t>
      </w:r>
      <w:r>
        <w:rPr>
          <w:sz w:val="22"/>
          <w:szCs w:val="22"/>
        </w:rPr>
        <w:t>) Zamawiający:</w:t>
      </w:r>
    </w:p>
    <w:p w:rsidR="00D24F4F" w:rsidRDefault="00D24F4F" w:rsidP="00D24F4F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Przedstawia poniżej nazwę (firmy), siedzibę i adres wykonawców, którzy zło</w:t>
      </w:r>
      <w:r>
        <w:rPr>
          <w:rFonts w:ascii="TTE1A81D40t00" w:hAnsi="TTE1A81D40t00" w:cs="TTE1A81D40t00"/>
          <w:sz w:val="22"/>
          <w:szCs w:val="22"/>
        </w:rPr>
        <w:t>ż</w:t>
      </w:r>
      <w:r>
        <w:rPr>
          <w:sz w:val="22"/>
          <w:szCs w:val="22"/>
        </w:rPr>
        <w:t xml:space="preserve">yli </w:t>
      </w:r>
      <w:r w:rsidR="005875BC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w przedmiotowym postępowaniu niepodlegające odrzuceniu oferty wraz ze streszczeniem oceny zawieraj</w:t>
      </w:r>
      <w:r>
        <w:rPr>
          <w:rFonts w:ascii="TTE1A81D40t00" w:hAnsi="TTE1A81D40t00" w:cs="TTE1A81D40t00"/>
          <w:sz w:val="22"/>
          <w:szCs w:val="22"/>
        </w:rPr>
        <w:t>ą</w:t>
      </w:r>
      <w:r>
        <w:rPr>
          <w:sz w:val="22"/>
          <w:szCs w:val="22"/>
        </w:rPr>
        <w:t>cym punktacj</w:t>
      </w:r>
      <w:r>
        <w:rPr>
          <w:rFonts w:ascii="TTE1A81D40t00" w:hAnsi="TTE1A81D40t00" w:cs="TTE1A81D40t00"/>
          <w:sz w:val="22"/>
          <w:szCs w:val="22"/>
        </w:rPr>
        <w:t>ę</w:t>
      </w:r>
      <w:r>
        <w:rPr>
          <w:sz w:val="22"/>
          <w:szCs w:val="22"/>
        </w:rPr>
        <w:t xml:space="preserve"> przyznan</w:t>
      </w:r>
      <w:r>
        <w:rPr>
          <w:rFonts w:ascii="TTE1A81D40t00" w:hAnsi="TTE1A81D40t00" w:cs="TTE1A81D40t00"/>
          <w:sz w:val="22"/>
          <w:szCs w:val="22"/>
        </w:rPr>
        <w:t xml:space="preserve">ą </w:t>
      </w:r>
      <w:r>
        <w:rPr>
          <w:sz w:val="22"/>
          <w:szCs w:val="22"/>
        </w:rPr>
        <w:t>ofertom w kryterium oceny ofert –cena 95 pkt., termin realizacji – 5 pkt., oraz ł</w:t>
      </w:r>
      <w:r>
        <w:rPr>
          <w:rFonts w:ascii="TTE1A81D40t00" w:hAnsi="TTE1A81D40t00" w:cs="TTE1A81D40t00"/>
          <w:sz w:val="22"/>
          <w:szCs w:val="22"/>
        </w:rPr>
        <w:t>ą</w:t>
      </w:r>
      <w:r>
        <w:rPr>
          <w:sz w:val="22"/>
          <w:szCs w:val="22"/>
        </w:rPr>
        <w:t>czn</w:t>
      </w:r>
      <w:r>
        <w:rPr>
          <w:rFonts w:ascii="TTE1A81D40t00" w:hAnsi="TTE1A81D40t00" w:cs="TTE1A81D40t00"/>
          <w:sz w:val="22"/>
          <w:szCs w:val="22"/>
        </w:rPr>
        <w:t xml:space="preserve">ą </w:t>
      </w:r>
      <w:r>
        <w:rPr>
          <w:sz w:val="22"/>
          <w:szCs w:val="22"/>
        </w:rPr>
        <w:t>punktacj</w:t>
      </w:r>
      <w:r>
        <w:rPr>
          <w:rFonts w:ascii="TTE1A81D40t00" w:hAnsi="TTE1A81D40t00" w:cs="TTE1A81D40t00"/>
          <w:sz w:val="22"/>
          <w:szCs w:val="22"/>
        </w:rPr>
        <w:t>ę</w:t>
      </w:r>
      <w:r>
        <w:rPr>
          <w:sz w:val="22"/>
          <w:szCs w:val="22"/>
        </w:rPr>
        <w:t>:</w:t>
      </w:r>
    </w:p>
    <w:tbl>
      <w:tblPr>
        <w:tblW w:w="9045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994"/>
        <w:gridCol w:w="5248"/>
        <w:gridCol w:w="1702"/>
      </w:tblGrid>
      <w:tr w:rsidR="00D24F4F" w:rsidTr="00D24F4F">
        <w:trPr>
          <w:cantSplit/>
          <w:trHeight w:val="5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Numer oferty </w:t>
            </w:r>
          </w:p>
          <w:p w:rsidR="00D24F4F" w:rsidRDefault="00D24F4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Nazwa (firma), siedziba i adres wykonawcy:  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Firma Produkcyjno-Usługowo-Handlowa „BIG” Wacław Zając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ul. Młynek 20, 38-406 Odrzykoń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cena ofertowa brutto: 300 735,00 zł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termin dostawy: 4 dni robocze</w:t>
            </w:r>
          </w:p>
        </w:tc>
      </w:tr>
      <w:tr w:rsidR="00D24F4F" w:rsidTr="00D24F4F">
        <w:trPr>
          <w:cantSplit/>
          <w:trHeight w:val="80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Kryterium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Ocena </w:t>
            </w:r>
          </w:p>
          <w:p w:rsidR="00D24F4F" w:rsidRDefault="00D24F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(liczba pkt)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Uzasadnienie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ind w:left="18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Łączna punktacja </w:t>
            </w:r>
          </w:p>
          <w:p w:rsidR="00D24F4F" w:rsidRDefault="00D24F4F">
            <w:pPr>
              <w:spacing w:line="276" w:lineRule="auto"/>
              <w:ind w:left="18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– suma punktów za poszczególne kryteria</w:t>
            </w:r>
          </w:p>
        </w:tc>
      </w:tr>
      <w:tr w:rsidR="00D24F4F" w:rsidTr="00D24F4F">
        <w:trPr>
          <w:cantSplit/>
          <w:trHeight w:val="74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b/>
                <w:sz w:val="16"/>
                <w:szCs w:val="16"/>
                <w:lang w:eastAsia="en-US"/>
              </w:rPr>
              <w:instrText>"Tekst49"</w:instrText>
            </w:r>
            <w:r>
              <w:rPr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b/>
                <w:sz w:val="16"/>
                <w:szCs w:val="16"/>
                <w:lang w:eastAsia="en-US"/>
              </w:rPr>
              <w:t xml:space="preserve">Cena ofertowa </w:t>
            </w:r>
            <w:r>
              <w:rPr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91,79  pkt.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ceny oferty przeprowadzona na podstawie wzoru matematycznego, określonego w pkt.XVII.1.1 SIWZ:</w:t>
            </w:r>
          </w:p>
          <w:p w:rsidR="00D24F4F" w:rsidRDefault="00D24F4F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 x 100pkt x 95%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gdzie: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najniższa cena spośród wszystkich ważnych ofert i nie odrzuconych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 xml:space="preserve"> – ceny poszczególnych ofert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– liczba punktów za kryterium ceny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P(C</w:t>
            </w:r>
            <w:r>
              <w:rPr>
                <w:b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>)= 290 587,50</w:t>
            </w:r>
            <w:r>
              <w:rPr>
                <w:b/>
                <w:sz w:val="20"/>
                <w:szCs w:val="20"/>
                <w:lang w:eastAsia="en-US"/>
              </w:rPr>
              <w:t xml:space="preserve"> /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300 735,00</w:t>
            </w:r>
            <w:r>
              <w:rPr>
                <w:b/>
                <w:sz w:val="18"/>
                <w:szCs w:val="18"/>
                <w:lang w:eastAsia="en-US"/>
              </w:rPr>
              <w:t xml:space="preserve"> x 100pkt x 95 % = 91,79 pkt.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ind w:right="17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96,79 pkt.</w:t>
            </w:r>
          </w:p>
          <w:p w:rsidR="00D24F4F" w:rsidRDefault="00D24F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24F4F" w:rsidTr="00D24F4F">
        <w:trPr>
          <w:cantSplit/>
          <w:trHeight w:val="74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Termin realizacji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5,00 pkt.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terminu dostawy wg zestawienia określonego w ppkt.XVII.1.2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dni-5,00 pkt.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24F4F" w:rsidRDefault="00D24F4F" w:rsidP="00D24F4F">
      <w:pPr>
        <w:jc w:val="both"/>
        <w:rPr>
          <w:b/>
          <w:sz w:val="22"/>
          <w:szCs w:val="22"/>
          <w:u w:val="single"/>
        </w:rPr>
      </w:pPr>
    </w:p>
    <w:tbl>
      <w:tblPr>
        <w:tblW w:w="9045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994"/>
        <w:gridCol w:w="5248"/>
        <w:gridCol w:w="1702"/>
      </w:tblGrid>
      <w:tr w:rsidR="00D24F4F" w:rsidTr="00D24F4F">
        <w:trPr>
          <w:cantSplit/>
          <w:trHeight w:val="58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Numer oferty </w:t>
            </w:r>
          </w:p>
          <w:p w:rsidR="00D24F4F" w:rsidRDefault="00D24F4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Nazwa (firma), siedziba i adres wykonawcy:  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Przedsiębiorstwo Handlowo-Usługowe „GAMATOR” Wojciech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Szumachowski</w:t>
            </w:r>
            <w:proofErr w:type="spellEnd"/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ul. Bukowa 8, 87-100 Wrocław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cena ofertowa brutto: 321 952,50 zł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termin dostawy: 4 dni robocze</w:t>
            </w:r>
          </w:p>
        </w:tc>
      </w:tr>
      <w:tr w:rsidR="00D24F4F" w:rsidTr="00D24F4F">
        <w:trPr>
          <w:cantSplit/>
          <w:trHeight w:val="80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Kryterium oceny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Ocena </w:t>
            </w:r>
          </w:p>
          <w:p w:rsidR="00D24F4F" w:rsidRDefault="00D24F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(liczba pkt)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Uzasadnienie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ind w:left="18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Łączna punktacja </w:t>
            </w:r>
          </w:p>
          <w:p w:rsidR="00D24F4F" w:rsidRDefault="00D24F4F">
            <w:pPr>
              <w:spacing w:line="276" w:lineRule="auto"/>
              <w:ind w:left="18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– suma punktów za poszczególne kryteria</w:t>
            </w:r>
          </w:p>
        </w:tc>
      </w:tr>
      <w:tr w:rsidR="00D24F4F" w:rsidTr="00D24F4F">
        <w:trPr>
          <w:cantSplit/>
          <w:trHeight w:val="74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b/>
                <w:sz w:val="16"/>
                <w:szCs w:val="16"/>
                <w:lang w:eastAsia="en-US"/>
              </w:rPr>
              <w:instrText>"Tekst49"</w:instrText>
            </w:r>
            <w:r>
              <w:rPr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b/>
                <w:sz w:val="16"/>
                <w:szCs w:val="16"/>
                <w:lang w:eastAsia="en-US"/>
              </w:rPr>
              <w:t xml:space="preserve">Cena ofertowa </w:t>
            </w:r>
            <w:r>
              <w:rPr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85,74  pkt.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ceny oferty przeprowadzona na podstawie wzoru matematycznego, określonego w pkt.XVII.1.1 SIWZ:</w:t>
            </w:r>
          </w:p>
          <w:p w:rsidR="00D24F4F" w:rsidRDefault="00D24F4F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 x 100pkt x 95%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gdzie: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najniższa cena spośród wszystkich ważnych ofert i nie odrzuconych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 xml:space="preserve"> – ceny poszczególnych ofert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– liczba punktów za kryterium ceny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P(C</w:t>
            </w:r>
            <w:r>
              <w:rPr>
                <w:b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>)= 290587,50</w:t>
            </w:r>
            <w:r>
              <w:rPr>
                <w:b/>
                <w:sz w:val="20"/>
                <w:szCs w:val="20"/>
                <w:lang w:eastAsia="en-US"/>
              </w:rPr>
              <w:t xml:space="preserve"> /321 952,50</w:t>
            </w:r>
            <w:r>
              <w:rPr>
                <w:b/>
                <w:sz w:val="18"/>
                <w:szCs w:val="18"/>
                <w:lang w:eastAsia="en-US"/>
              </w:rPr>
              <w:t>x 100pktx 95% = 85,74 pkt.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ind w:right="17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90,74 pkt.</w:t>
            </w:r>
          </w:p>
          <w:p w:rsidR="00D24F4F" w:rsidRDefault="00D24F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24F4F" w:rsidTr="00D24F4F">
        <w:trPr>
          <w:cantSplit/>
          <w:trHeight w:val="74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Termin realizacji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5,00 pkt.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terminu dostawy wg zestawienia określonego w ppkt.XVII.1.2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dni-5,00 pkt.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24F4F" w:rsidRDefault="00D24F4F" w:rsidP="00D24F4F">
      <w:pPr>
        <w:jc w:val="both"/>
        <w:rPr>
          <w:b/>
          <w:sz w:val="22"/>
          <w:szCs w:val="22"/>
          <w:u w:val="single"/>
        </w:rPr>
      </w:pPr>
    </w:p>
    <w:tbl>
      <w:tblPr>
        <w:tblW w:w="9045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994"/>
        <w:gridCol w:w="5459"/>
        <w:gridCol w:w="1491"/>
      </w:tblGrid>
      <w:tr w:rsidR="00D24F4F" w:rsidTr="00D24F4F">
        <w:trPr>
          <w:cantSplit/>
          <w:trHeight w:val="5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Numer oferty </w:t>
            </w:r>
          </w:p>
          <w:p w:rsidR="00D24F4F" w:rsidRDefault="00D24F4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Nazwa (firma), siedziba i adres wykonawcy:  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„</w:t>
            </w:r>
            <w:r>
              <w:rPr>
                <w:b/>
                <w:sz w:val="16"/>
                <w:szCs w:val="16"/>
                <w:lang w:eastAsia="en-US"/>
              </w:rPr>
              <w:t xml:space="preserve">STARPACK” Sławomir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Starościak</w:t>
            </w:r>
            <w:proofErr w:type="spellEnd"/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ul. Lindego 22/2, 51-138 Wrocław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cena ofertowa brutto: 404 977,50 zł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termin dostawy: 7 dni roboczych</w:t>
            </w:r>
          </w:p>
        </w:tc>
      </w:tr>
      <w:tr w:rsidR="00D24F4F" w:rsidTr="00D24F4F">
        <w:trPr>
          <w:cantSplit/>
          <w:trHeight w:val="8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Kryterium oceny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Ocena </w:t>
            </w:r>
          </w:p>
          <w:p w:rsidR="00D24F4F" w:rsidRDefault="00D24F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(liczba pkt)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Uzasadnienie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ind w:left="18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Łączna punktacja </w:t>
            </w:r>
          </w:p>
          <w:p w:rsidR="00D24F4F" w:rsidRDefault="00D24F4F">
            <w:pPr>
              <w:spacing w:line="276" w:lineRule="auto"/>
              <w:ind w:left="18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– suma punktów za poszczególne kryteria</w:t>
            </w:r>
          </w:p>
        </w:tc>
      </w:tr>
      <w:tr w:rsidR="00D24F4F" w:rsidTr="00D24F4F">
        <w:trPr>
          <w:cantSplit/>
          <w:trHeight w:val="7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b/>
                <w:sz w:val="16"/>
                <w:szCs w:val="16"/>
                <w:lang w:eastAsia="en-US"/>
              </w:rPr>
              <w:instrText>"Tekst49"</w:instrText>
            </w:r>
            <w:r>
              <w:rPr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b/>
                <w:sz w:val="16"/>
                <w:szCs w:val="16"/>
                <w:lang w:eastAsia="en-US"/>
              </w:rPr>
              <w:t xml:space="preserve">Cena ofertowa </w:t>
            </w:r>
            <w:r>
              <w:rPr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68,17  pkt.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ceny oferty przeprowadzona na podstawie wzoru matematycznego, określonego w pkt.XVII.1.1 SIWZ:</w:t>
            </w:r>
          </w:p>
          <w:p w:rsidR="00D24F4F" w:rsidRDefault="00D24F4F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 x 100pkt x 95%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gdzie: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najniższa cena spośród wszystkich ważnych ofert i nie odrzuconych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 xml:space="preserve"> – ceny poszczególnych ofert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– liczba punktów za kryterium ceny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P(C</w:t>
            </w:r>
            <w:r>
              <w:rPr>
                <w:b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>)= 290 587,50</w:t>
            </w:r>
            <w:r>
              <w:rPr>
                <w:b/>
                <w:sz w:val="20"/>
                <w:szCs w:val="20"/>
                <w:lang w:eastAsia="en-US"/>
              </w:rPr>
              <w:t xml:space="preserve"> / 404 977,50</w:t>
            </w:r>
            <w:r>
              <w:rPr>
                <w:b/>
                <w:sz w:val="18"/>
                <w:szCs w:val="18"/>
                <w:lang w:eastAsia="en-US"/>
              </w:rPr>
              <w:t>x 100pktx 95 % = 68,17 pkt.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ind w:right="17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70,17 pkt.</w:t>
            </w:r>
          </w:p>
          <w:p w:rsidR="00D24F4F" w:rsidRDefault="00D24F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24F4F" w:rsidTr="00D24F4F">
        <w:trPr>
          <w:cantSplit/>
          <w:trHeight w:val="7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Termin realizacji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2,00 pkt.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terminu dostawy wg zestawienia określonego w ppkt.XVII.1.2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7dni-2,00 pkt.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24F4F" w:rsidRDefault="00D24F4F" w:rsidP="00D24F4F">
      <w:pPr>
        <w:jc w:val="both"/>
        <w:rPr>
          <w:b/>
          <w:sz w:val="22"/>
          <w:szCs w:val="22"/>
          <w:u w:val="single"/>
        </w:rPr>
      </w:pPr>
    </w:p>
    <w:tbl>
      <w:tblPr>
        <w:tblW w:w="9045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994"/>
        <w:gridCol w:w="5459"/>
        <w:gridCol w:w="1491"/>
      </w:tblGrid>
      <w:tr w:rsidR="00D24F4F" w:rsidTr="00D24F4F">
        <w:trPr>
          <w:cantSplit/>
          <w:trHeight w:val="5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Numer oferty </w:t>
            </w:r>
          </w:p>
          <w:p w:rsidR="00D24F4F" w:rsidRDefault="00D24F4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Nazwa (firma), siedziba i adres wykonawcy:  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Zakład Usługowy „RECYKLON” Piotr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Radosz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Spółka Jawna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ul. Słowiańska 17A, 75-846 Koszalin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cena ofertowa brutto: 290 587,50 zł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termin dostawy: 4 dni robocze</w:t>
            </w:r>
          </w:p>
        </w:tc>
      </w:tr>
      <w:tr w:rsidR="00D24F4F" w:rsidTr="00D24F4F">
        <w:trPr>
          <w:cantSplit/>
          <w:trHeight w:val="8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Kryterium oceny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Ocena </w:t>
            </w:r>
          </w:p>
          <w:p w:rsidR="00D24F4F" w:rsidRDefault="00D24F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(liczba pkt)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Uzasadnienie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ind w:left="18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Łączna punktacja </w:t>
            </w:r>
          </w:p>
          <w:p w:rsidR="00D24F4F" w:rsidRDefault="00D24F4F">
            <w:pPr>
              <w:spacing w:line="276" w:lineRule="auto"/>
              <w:ind w:left="18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– suma punktów za poszczególne kryteria</w:t>
            </w:r>
          </w:p>
        </w:tc>
      </w:tr>
      <w:tr w:rsidR="00D24F4F" w:rsidTr="00D24F4F">
        <w:trPr>
          <w:cantSplit/>
          <w:trHeight w:val="7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b/>
                <w:sz w:val="16"/>
                <w:szCs w:val="16"/>
                <w:lang w:eastAsia="en-US"/>
              </w:rPr>
              <w:instrText>"Tekst49"</w:instrText>
            </w:r>
            <w:r>
              <w:rPr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b/>
                <w:sz w:val="16"/>
                <w:szCs w:val="16"/>
                <w:lang w:eastAsia="en-US"/>
              </w:rPr>
              <w:t xml:space="preserve">Cena ofertowa </w:t>
            </w:r>
            <w:r>
              <w:rPr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95,00 pkt.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ceny oferty przeprowadzona na podstawie wzoru matematycznego, określonego w pkt.XVII.1.1 SIWZ:</w:t>
            </w:r>
          </w:p>
          <w:p w:rsidR="00D24F4F" w:rsidRDefault="00D24F4F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 x 100pkt x 95%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gdzie: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najniższa cena spośród wszystkich ważnych ofert i nie odrzuconych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 xml:space="preserve"> – ceny poszczególnych ofert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– liczba punktów za kryterium ceny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P(C</w:t>
            </w:r>
            <w:r>
              <w:rPr>
                <w:b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>)=290 587,50</w:t>
            </w:r>
            <w:r>
              <w:rPr>
                <w:b/>
                <w:sz w:val="20"/>
                <w:szCs w:val="20"/>
                <w:lang w:eastAsia="en-US"/>
              </w:rPr>
              <w:t xml:space="preserve"> /290 587,50</w:t>
            </w:r>
            <w:r>
              <w:rPr>
                <w:b/>
                <w:sz w:val="18"/>
                <w:szCs w:val="18"/>
                <w:lang w:eastAsia="en-US"/>
              </w:rPr>
              <w:t xml:space="preserve"> x 100pkt x 95% = 95,00 pkt.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ind w:right="17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100,00 pkt.</w:t>
            </w:r>
          </w:p>
          <w:p w:rsidR="00D24F4F" w:rsidRDefault="00D24F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24F4F" w:rsidTr="00D24F4F">
        <w:trPr>
          <w:cantSplit/>
          <w:trHeight w:val="7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Termin realizacji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5,00 pkt.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terminu dostawy wg zestawienia określonego w ppkt.XVII.1.2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dni-5,00 pkt.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24F4F" w:rsidRDefault="00D24F4F" w:rsidP="00D24F4F">
      <w:pPr>
        <w:jc w:val="both"/>
        <w:rPr>
          <w:b/>
          <w:sz w:val="22"/>
          <w:szCs w:val="22"/>
          <w:u w:val="single"/>
        </w:rPr>
      </w:pPr>
    </w:p>
    <w:tbl>
      <w:tblPr>
        <w:tblW w:w="9045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994"/>
        <w:gridCol w:w="5459"/>
        <w:gridCol w:w="1491"/>
      </w:tblGrid>
      <w:tr w:rsidR="00D24F4F" w:rsidTr="00D24F4F">
        <w:trPr>
          <w:cantSplit/>
          <w:trHeight w:val="58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Numer oferty </w:t>
            </w:r>
          </w:p>
          <w:p w:rsidR="00D24F4F" w:rsidRDefault="00D24F4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Nazwa (firma), siedziba i adres wykonawcy:  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„SIPEKO” Sp. z o.o.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Makowisko 162, 37-500 Jarosław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cena ofertowa brutto: 294 277,50 zł</w:t>
            </w:r>
          </w:p>
          <w:p w:rsidR="00D24F4F" w:rsidRDefault="00D24F4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termin dostawy: 4 dni robocze</w:t>
            </w:r>
          </w:p>
        </w:tc>
      </w:tr>
      <w:tr w:rsidR="00D24F4F" w:rsidTr="00D24F4F">
        <w:trPr>
          <w:cantSplit/>
          <w:trHeight w:val="8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Kryterium oceny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Ocena </w:t>
            </w:r>
          </w:p>
          <w:p w:rsidR="00D24F4F" w:rsidRDefault="00D24F4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(liczba pkt)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Uzasadnienie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ind w:left="18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Łączna punktacja </w:t>
            </w:r>
          </w:p>
          <w:p w:rsidR="00D24F4F" w:rsidRDefault="00D24F4F">
            <w:pPr>
              <w:spacing w:line="276" w:lineRule="auto"/>
              <w:ind w:left="18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– suma punktów za poszczególne kryteria</w:t>
            </w:r>
          </w:p>
        </w:tc>
      </w:tr>
      <w:tr w:rsidR="00D24F4F" w:rsidTr="00D24F4F">
        <w:trPr>
          <w:cantSplit/>
          <w:trHeight w:val="7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fldChar w:fldCharType="begin"/>
            </w:r>
            <w:r>
              <w:rPr>
                <w:b/>
                <w:sz w:val="16"/>
                <w:szCs w:val="16"/>
                <w:lang w:eastAsia="en-US"/>
              </w:rPr>
              <w:instrText>"Tekst49"</w:instrText>
            </w:r>
            <w:r>
              <w:rPr>
                <w:b/>
                <w:sz w:val="16"/>
                <w:szCs w:val="16"/>
                <w:lang w:eastAsia="en-US"/>
              </w:rPr>
              <w:fldChar w:fldCharType="separate"/>
            </w:r>
            <w:r>
              <w:rPr>
                <w:b/>
                <w:sz w:val="16"/>
                <w:szCs w:val="16"/>
                <w:lang w:eastAsia="en-US"/>
              </w:rPr>
              <w:t xml:space="preserve">Cena ofertowa </w:t>
            </w:r>
            <w:r>
              <w:rPr>
                <w:b/>
                <w:sz w:val="16"/>
                <w:szCs w:val="16"/>
                <w:lang w:eastAsia="en-US"/>
              </w:rPr>
              <w:fldChar w:fldCharType="end"/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93,81  pkt.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ceny oferty przeprowadzona na podstawie wzoru matematycznego, określonego w pkt.XVII.1.1 SIWZ:</w:t>
            </w:r>
          </w:p>
          <w:p w:rsidR="00D24F4F" w:rsidRDefault="00D24F4F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) =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 xml:space="preserve"> x 100pkt x 95%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gdzie: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min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 najniższa cena spośród wszystkich ważnych ofert i nie odrzuconych</w:t>
            </w:r>
          </w:p>
          <w:p w:rsidR="00D24F4F" w:rsidRDefault="00D24F4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 xml:space="preserve"> – ceny poszczególnych ofert</w:t>
            </w:r>
          </w:p>
          <w:p w:rsidR="00D24F4F" w:rsidRDefault="00D24F4F">
            <w:pPr>
              <w:spacing w:line="276" w:lineRule="auto"/>
              <w:ind w:left="180" w:hanging="1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P(C</w:t>
            </w:r>
            <w:r>
              <w:rPr>
                <w:bCs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– liczba punktów za kryterium ceny</w:t>
            </w:r>
          </w:p>
          <w:p w:rsidR="00D24F4F" w:rsidRDefault="00D24F4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P(C</w:t>
            </w:r>
            <w:r>
              <w:rPr>
                <w:b/>
                <w:sz w:val="18"/>
                <w:szCs w:val="18"/>
                <w:vertAlign w:val="subscript"/>
                <w:lang w:eastAsia="en-US"/>
              </w:rPr>
              <w:t>i</w:t>
            </w:r>
            <w:r>
              <w:rPr>
                <w:b/>
                <w:sz w:val="18"/>
                <w:szCs w:val="18"/>
                <w:lang w:eastAsia="en-US"/>
              </w:rPr>
              <w:t xml:space="preserve">)= </w:t>
            </w:r>
            <w:r>
              <w:rPr>
                <w:b/>
                <w:sz w:val="20"/>
                <w:szCs w:val="20"/>
                <w:lang w:eastAsia="en-US"/>
              </w:rPr>
              <w:t>290 587,50 / 294 277,50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x 100pkt x 95 % = 93,81 pkt.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F4F" w:rsidRDefault="00D24F4F">
            <w:pPr>
              <w:snapToGrid w:val="0"/>
              <w:spacing w:line="276" w:lineRule="auto"/>
              <w:ind w:right="17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98,81 pkt.</w:t>
            </w:r>
          </w:p>
          <w:p w:rsidR="00D24F4F" w:rsidRDefault="00D24F4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24F4F" w:rsidTr="00D24F4F">
        <w:trPr>
          <w:cantSplit/>
          <w:trHeight w:val="7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Termin realizacji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5,00 pkt.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4F4F" w:rsidRDefault="00D24F4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Ocena terminu dostawy wg zestawienia określonego w ppkt.XVII.1.2</w:t>
            </w:r>
          </w:p>
          <w:p w:rsidR="00D24F4F" w:rsidRDefault="00D24F4F">
            <w:pPr>
              <w:snapToGrid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dni-5,00 pkt.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4F" w:rsidRDefault="00D24F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D24F4F" w:rsidRDefault="00D24F4F" w:rsidP="00D24F4F">
      <w:pPr>
        <w:jc w:val="both"/>
        <w:rPr>
          <w:b/>
          <w:sz w:val="22"/>
          <w:szCs w:val="22"/>
          <w:u w:val="single"/>
        </w:rPr>
      </w:pPr>
    </w:p>
    <w:p w:rsidR="00D24F4F" w:rsidRDefault="00D24F4F" w:rsidP="00D24F4F">
      <w:pPr>
        <w:jc w:val="both"/>
        <w:rPr>
          <w:b/>
          <w:sz w:val="22"/>
          <w:szCs w:val="22"/>
          <w:u w:val="single"/>
        </w:rPr>
      </w:pPr>
    </w:p>
    <w:p w:rsidR="00D24F4F" w:rsidRDefault="00D24F4F" w:rsidP="00D24F4F">
      <w:pPr>
        <w:jc w:val="both"/>
        <w:rPr>
          <w:sz w:val="22"/>
          <w:szCs w:val="22"/>
        </w:rPr>
      </w:pPr>
    </w:p>
    <w:p w:rsidR="00D24F4F" w:rsidRDefault="00D24F4F" w:rsidP="00D24F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D24F4F" w:rsidRDefault="00D24F4F" w:rsidP="00D24F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dokonał, w oparciu o kryteria oceny ofert opisane w pkt. XVII.1 SIWZ (cena oferty  –95 pkt., termin realizacji – 5 pkt.), wyboru najkorzystniejszej oferty. </w:t>
      </w:r>
    </w:p>
    <w:p w:rsidR="00D24F4F" w:rsidRDefault="00D24F4F" w:rsidP="00D24F4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Zakład Usługowy „RECYKLON” Piotr </w:t>
      </w:r>
      <w:proofErr w:type="spellStart"/>
      <w:r>
        <w:rPr>
          <w:b/>
          <w:sz w:val="22"/>
          <w:szCs w:val="22"/>
        </w:rPr>
        <w:t>Radosz</w:t>
      </w:r>
      <w:proofErr w:type="spellEnd"/>
      <w:r>
        <w:rPr>
          <w:b/>
          <w:sz w:val="22"/>
          <w:szCs w:val="22"/>
        </w:rPr>
        <w:t xml:space="preserve"> Spółka Jawna, </w:t>
      </w:r>
      <w:r>
        <w:rPr>
          <w:sz w:val="22"/>
          <w:szCs w:val="22"/>
        </w:rPr>
        <w:t xml:space="preserve">ul. Słowiańska 17A, 75-846 Koszalin (cena ofertowa brutto: 290 587,50 zł, termin dostawy: 4 dni robocze) ponieważ  jest ofertą, która nie podlega odrzuceniu i w toku oceny uzyskała najwyższą ilość punktów (100,00 pkt. - za kryterium ceny </w:t>
      </w:r>
      <w:r>
        <w:rPr>
          <w:sz w:val="22"/>
          <w:szCs w:val="22"/>
        </w:rPr>
        <w:br/>
        <w:t xml:space="preserve">i terminu realizacji) a zaoferowana cena nie przekracza kwoty, którą Zamawiający planował przeznaczyć na sfinansowanie zamówienia. </w:t>
      </w:r>
    </w:p>
    <w:p w:rsidR="00D24F4F" w:rsidRDefault="00D24F4F" w:rsidP="00D24F4F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p w:rsidR="00D24F4F" w:rsidRDefault="00D24F4F" w:rsidP="00D24F4F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  <w:u w:val="single"/>
        </w:rPr>
        <w:t xml:space="preserve"> Informuje  na podstawie art.92 ust.1 pkt. 4),</w:t>
      </w:r>
      <w:r>
        <w:rPr>
          <w:sz w:val="22"/>
          <w:szCs w:val="22"/>
        </w:rPr>
        <w:t xml:space="preserve"> że umowa zostanie zawarta zgodnie z art. 94 ust.1 pkt. 2), z zastrzeżeniem art. 183 ustawy Prawo zamówień publicznych, w terminie nie krótszym niż 5 dni od dnia przesłania zawiadomienia o wyborze najkorzystniejszej oferty, tj. po 03.08.2016 r.</w:t>
      </w:r>
    </w:p>
    <w:p w:rsidR="00D24F4F" w:rsidRDefault="00D24F4F" w:rsidP="003D7AA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D24F4F" w:rsidRDefault="00D24F4F" w:rsidP="003D7AA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D24F4F" w:rsidRDefault="00D24F4F" w:rsidP="003D7AA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D24F4F" w:rsidRDefault="00D24F4F" w:rsidP="003D7AAE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C83A2E" w:rsidRDefault="00C83A2E" w:rsidP="00D24F4F">
      <w:pPr>
        <w:pStyle w:val="Tekstpodstawowywcity2"/>
        <w:spacing w:line="240" w:lineRule="auto"/>
        <w:ind w:left="3540" w:firstLine="7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Kierownik Zamawiającego</w:t>
      </w:r>
    </w:p>
    <w:sectPr w:rsidR="00C83A2E" w:rsidSect="00D24F4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BD2"/>
    <w:multiLevelType w:val="hybridMultilevel"/>
    <w:tmpl w:val="6E5E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56F3"/>
    <w:multiLevelType w:val="hybridMultilevel"/>
    <w:tmpl w:val="8F10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4E"/>
    <w:rsid w:val="00140F2C"/>
    <w:rsid w:val="001D42B8"/>
    <w:rsid w:val="003D7AAE"/>
    <w:rsid w:val="0040248E"/>
    <w:rsid w:val="005875BC"/>
    <w:rsid w:val="008935B9"/>
    <w:rsid w:val="00B36458"/>
    <w:rsid w:val="00BE0027"/>
    <w:rsid w:val="00C83A2E"/>
    <w:rsid w:val="00D24F4F"/>
    <w:rsid w:val="00D70A4E"/>
    <w:rsid w:val="00F26335"/>
    <w:rsid w:val="00F75434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B0FB"/>
  <w15:docId w15:val="{FAEE15CF-4EB7-45D2-AF6F-2A15813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D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3D7AA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A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8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Faryna</cp:lastModifiedBy>
  <cp:revision>9</cp:revision>
  <cp:lastPrinted>2016-07-13T07:46:00Z</cp:lastPrinted>
  <dcterms:created xsi:type="dcterms:W3CDTF">2015-09-04T11:36:00Z</dcterms:created>
  <dcterms:modified xsi:type="dcterms:W3CDTF">2016-07-28T11:32:00Z</dcterms:modified>
</cp:coreProperties>
</file>