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91" w:rsidRDefault="008E6891" w:rsidP="008E68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0</w:t>
      </w:r>
      <w:r w:rsidR="00F562C9">
        <w:rPr>
          <w:rFonts w:ascii="Arial" w:hAnsi="Arial" w:cs="Arial"/>
        </w:rPr>
        <w:t>8</w:t>
      </w:r>
      <w:r>
        <w:rPr>
          <w:rFonts w:ascii="Arial" w:hAnsi="Arial" w:cs="Arial"/>
        </w:rPr>
        <w:t>.11.2016r.</w:t>
      </w:r>
    </w:p>
    <w:p w:rsidR="008E6891" w:rsidRPr="008E6891" w:rsidRDefault="008E6891" w:rsidP="008E689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E6891">
        <w:rPr>
          <w:rFonts w:ascii="Arial" w:hAnsi="Arial" w:cs="Arial"/>
          <w:b/>
          <w:sz w:val="36"/>
          <w:szCs w:val="36"/>
        </w:rPr>
        <w:t>O G Ł O S Z E N I E</w:t>
      </w:r>
      <w:bookmarkStart w:id="0" w:name="_GoBack"/>
      <w:bookmarkEnd w:id="0"/>
    </w:p>
    <w:p w:rsidR="008E6891" w:rsidRDefault="008E6891" w:rsidP="008E6891">
      <w:pPr>
        <w:spacing w:after="0" w:line="240" w:lineRule="auto"/>
        <w:rPr>
          <w:rFonts w:ascii="Arial" w:hAnsi="Arial" w:cs="Arial"/>
          <w:u w:val="single"/>
        </w:rPr>
      </w:pPr>
    </w:p>
    <w:p w:rsidR="008E6891" w:rsidRDefault="008E6891" w:rsidP="00F562C9">
      <w:pPr>
        <w:spacing w:after="0" w:line="240" w:lineRule="auto"/>
        <w:rPr>
          <w:rFonts w:ascii="Arial" w:hAnsi="Arial" w:cs="Arial"/>
          <w:u w:val="single"/>
          <w:lang w:val="sq-AL"/>
        </w:rPr>
      </w:pPr>
      <w:r>
        <w:rPr>
          <w:rFonts w:ascii="Arial" w:hAnsi="Arial" w:cs="Arial"/>
          <w:u w:val="single"/>
        </w:rPr>
        <w:t>Dotyczy: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  <w:lang w:val="sq-AL"/>
        </w:rPr>
        <w:t>zapytanie ofertowe na zakup paczek mikołajkowych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</w:p>
    <w:p w:rsidR="008E6891" w:rsidRDefault="008E6891" w:rsidP="00F562C9">
      <w:pPr>
        <w:spacing w:after="0" w:line="24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Planujemy jako firma zlecenie wykonania ok. </w:t>
      </w:r>
      <w:r>
        <w:rPr>
          <w:rFonts w:ascii="Arial" w:hAnsi="Arial" w:cs="Arial"/>
          <w:b/>
          <w:u w:val="single"/>
        </w:rPr>
        <w:t>126</w:t>
      </w:r>
      <w:r>
        <w:rPr>
          <w:rFonts w:ascii="Arial" w:hAnsi="Arial" w:cs="Arial"/>
          <w:b/>
          <w:bCs/>
          <w:u w:val="single"/>
        </w:rPr>
        <w:t xml:space="preserve"> paczek po ok. 80,00 zł brutto za paczkę.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bCs/>
        </w:rPr>
        <w:t xml:space="preserve">Potwierdzenie ilości paczek nastąpi 01.12.2016r. </w:t>
      </w:r>
      <w:r>
        <w:rPr>
          <w:rFonts w:ascii="Arial" w:hAnsi="Arial" w:cs="Arial"/>
        </w:rPr>
        <w:t xml:space="preserve">Prosimy o podanie cen brutto na n/w asortyment na nr fax. 48 380 20 17 lub e-mail </w:t>
      </w:r>
      <w:hyperlink r:id="rId6" w:history="1">
        <w:r>
          <w:rPr>
            <w:rStyle w:val="Hipercze"/>
            <w:rFonts w:ascii="Arial" w:hAnsi="Arial" w:cs="Arial"/>
          </w:rPr>
          <w:t>zaopatrzenie@radkom.com.pl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do dnia 15.11.2016r. </w:t>
      </w:r>
    </w:p>
    <w:p w:rsidR="008E6891" w:rsidRDefault="008E6891" w:rsidP="008E6891">
      <w:pPr>
        <w:spacing w:after="0"/>
        <w:rPr>
          <w:rFonts w:ascii="Arial" w:hAnsi="Arial" w:cs="Arial"/>
          <w:u w:val="single"/>
        </w:rPr>
      </w:pPr>
    </w:p>
    <w:p w:rsidR="008E6891" w:rsidRDefault="008E6891" w:rsidP="00F562C9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Proponowany skład paczki: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Batony zbożowe mini 5 bakalii </w:t>
      </w:r>
      <w:proofErr w:type="spellStart"/>
      <w:r>
        <w:rPr>
          <w:rFonts w:ascii="Arial" w:hAnsi="Arial" w:cs="Arial"/>
        </w:rPr>
        <w:t>Bakalland</w:t>
      </w:r>
      <w:proofErr w:type="spellEnd"/>
      <w:r>
        <w:rPr>
          <w:rFonts w:ascii="Arial" w:hAnsi="Arial" w:cs="Arial"/>
        </w:rPr>
        <w:t xml:space="preserve"> 150g                     </w:t>
      </w:r>
      <w:r>
        <w:rPr>
          <w:rFonts w:ascii="Arial" w:hAnsi="Arial" w:cs="Arial"/>
        </w:rPr>
        <w:tab/>
        <w:t>-           ……………..</w:t>
      </w:r>
      <w:r>
        <w:rPr>
          <w:rFonts w:ascii="Arial" w:hAnsi="Arial" w:cs="Arial"/>
        </w:rPr>
        <w:br/>
        <w:t xml:space="preserve">- Chipsy bananowe </w:t>
      </w:r>
      <w:proofErr w:type="spellStart"/>
      <w:r>
        <w:rPr>
          <w:rFonts w:ascii="Arial" w:hAnsi="Arial" w:cs="Arial"/>
        </w:rPr>
        <w:t>Bakalland</w:t>
      </w:r>
      <w:proofErr w:type="spellEnd"/>
      <w:r>
        <w:rPr>
          <w:rFonts w:ascii="Arial" w:hAnsi="Arial" w:cs="Arial"/>
        </w:rPr>
        <w:t xml:space="preserve"> 250g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                            </w:t>
      </w:r>
      <w:r>
        <w:rPr>
          <w:rFonts w:ascii="Arial" w:hAnsi="Arial" w:cs="Arial"/>
        </w:rPr>
        <w:tab/>
        <w:t>-           ……………..</w:t>
      </w:r>
      <w:r>
        <w:rPr>
          <w:rFonts w:ascii="Arial" w:hAnsi="Arial" w:cs="Arial"/>
        </w:rPr>
        <w:br/>
        <w:t>- Chipsy jabłkowe 250g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……………..</w:t>
      </w:r>
      <w:r>
        <w:rPr>
          <w:rFonts w:ascii="Arial" w:hAnsi="Arial" w:cs="Arial"/>
        </w:rPr>
        <w:br/>
        <w:t>- Czekolada gorzka 100g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  <w:r>
        <w:rPr>
          <w:rFonts w:ascii="Arial" w:hAnsi="Arial" w:cs="Arial"/>
        </w:rPr>
        <w:br/>
        <w:t xml:space="preserve">- Prince Polo XXL </w:t>
      </w:r>
      <w:proofErr w:type="spellStart"/>
      <w:r>
        <w:rPr>
          <w:rFonts w:ascii="Arial" w:hAnsi="Arial" w:cs="Arial"/>
        </w:rPr>
        <w:t>classic</w:t>
      </w:r>
      <w:proofErr w:type="spellEnd"/>
      <w:r>
        <w:rPr>
          <w:rFonts w:ascii="Arial" w:hAnsi="Arial" w:cs="Arial"/>
        </w:rPr>
        <w:t xml:space="preserve"> 52g                                                  </w:t>
      </w:r>
      <w:r>
        <w:rPr>
          <w:rFonts w:ascii="Arial" w:hAnsi="Arial" w:cs="Arial"/>
        </w:rPr>
        <w:tab/>
        <w:t>-           ……………..</w:t>
      </w:r>
      <w:r>
        <w:rPr>
          <w:rFonts w:ascii="Arial" w:hAnsi="Arial" w:cs="Arial"/>
        </w:rPr>
        <w:br/>
        <w:t xml:space="preserve">- </w:t>
      </w:r>
      <w:proofErr w:type="spellStart"/>
      <w:r>
        <w:rPr>
          <w:rFonts w:ascii="Arial" w:hAnsi="Arial" w:cs="Arial"/>
        </w:rPr>
        <w:t>Princessa</w:t>
      </w:r>
      <w:proofErr w:type="spellEnd"/>
      <w:r>
        <w:rPr>
          <w:rFonts w:ascii="Arial" w:hAnsi="Arial" w:cs="Arial"/>
        </w:rPr>
        <w:t xml:space="preserve"> 36g Nestle                                                             </w:t>
      </w:r>
      <w:r>
        <w:rPr>
          <w:rFonts w:ascii="Arial" w:hAnsi="Arial" w:cs="Arial"/>
        </w:rPr>
        <w:tab/>
        <w:t>-           ……………..</w:t>
      </w:r>
      <w:r>
        <w:rPr>
          <w:rFonts w:ascii="Arial" w:hAnsi="Arial" w:cs="Arial"/>
        </w:rPr>
        <w:br/>
        <w:t>- Delicje wiśniowe 147g                                                            </w:t>
      </w:r>
      <w:r>
        <w:rPr>
          <w:rFonts w:ascii="Arial" w:hAnsi="Arial" w:cs="Arial"/>
        </w:rPr>
        <w:tab/>
        <w:t>-           ……………..</w:t>
      </w:r>
      <w:r>
        <w:rPr>
          <w:rFonts w:ascii="Arial" w:hAnsi="Arial" w:cs="Arial"/>
        </w:rPr>
        <w:br/>
        <w:t>- Ciastka owsiane 150g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Czekolada mleczna WEDEL 100g          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Czekolada Milka </w:t>
      </w:r>
      <w:proofErr w:type="spellStart"/>
      <w:r>
        <w:rPr>
          <w:rFonts w:ascii="Arial" w:hAnsi="Arial" w:cs="Arial"/>
        </w:rPr>
        <w:t>Oreo</w:t>
      </w:r>
      <w:proofErr w:type="spellEnd"/>
      <w:r>
        <w:rPr>
          <w:rFonts w:ascii="Arial" w:hAnsi="Arial" w:cs="Arial"/>
        </w:rPr>
        <w:t xml:space="preserve"> 100g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Dumle</w:t>
      </w:r>
      <w:proofErr w:type="spellEnd"/>
      <w:r>
        <w:rPr>
          <w:rFonts w:ascii="Arial" w:hAnsi="Arial" w:cs="Arial"/>
        </w:rPr>
        <w:t xml:space="preserve"> 120g FAZER                                                           </w:t>
      </w:r>
      <w:r>
        <w:rPr>
          <w:rFonts w:ascii="Arial" w:hAnsi="Arial" w:cs="Arial"/>
        </w:rPr>
        <w:tab/>
        <w:t>-          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AKUKU nadziane - nadzienie misie 90g Jutrzenka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JOJO party pianki o smaku owocowym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>
        <w:rPr>
          <w:rFonts w:ascii="Arial" w:hAnsi="Arial" w:cs="Arial"/>
        </w:rPr>
        <w:tab/>
        <w:t xml:space="preserve">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Mieszanka wedlowska 220g                          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Ptasie mleczko waniliowe WEDEL 380g                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Toffifee</w:t>
      </w:r>
      <w:proofErr w:type="spellEnd"/>
      <w:r>
        <w:rPr>
          <w:rFonts w:ascii="Arial" w:hAnsi="Arial" w:cs="Arial"/>
        </w:rPr>
        <w:t xml:space="preserve"> 125g </w:t>
      </w:r>
      <w:proofErr w:type="spellStart"/>
      <w:r>
        <w:rPr>
          <w:rFonts w:ascii="Arial" w:hAnsi="Arial" w:cs="Arial"/>
        </w:rPr>
        <w:t>Storck</w:t>
      </w:r>
      <w:proofErr w:type="spellEnd"/>
      <w:r>
        <w:rPr>
          <w:rFonts w:ascii="Arial" w:hAnsi="Arial" w:cs="Arial"/>
        </w:rPr>
        <w:t>                                              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Kinder niespodzianka 20g                                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Kinder </w:t>
      </w:r>
      <w:proofErr w:type="spellStart"/>
      <w:r>
        <w:rPr>
          <w:rFonts w:ascii="Arial" w:hAnsi="Arial" w:cs="Arial"/>
        </w:rPr>
        <w:t>bueno</w:t>
      </w:r>
      <w:proofErr w:type="spellEnd"/>
      <w:r>
        <w:rPr>
          <w:rFonts w:ascii="Arial" w:hAnsi="Arial" w:cs="Arial"/>
        </w:rPr>
        <w:t xml:space="preserve"> biała czekolada 43g Ferrero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Nutella</w:t>
      </w:r>
      <w:proofErr w:type="spellEnd"/>
      <w:r>
        <w:rPr>
          <w:rFonts w:ascii="Arial" w:hAnsi="Arial" w:cs="Arial"/>
        </w:rPr>
        <w:t xml:space="preserve"> 350g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Draże </w:t>
      </w:r>
      <w:proofErr w:type="spellStart"/>
      <w:r>
        <w:rPr>
          <w:rFonts w:ascii="Arial" w:hAnsi="Arial" w:cs="Arial"/>
        </w:rPr>
        <w:t>m</w:t>
      </w:r>
      <w:r w:rsidR="00F562C9">
        <w:rPr>
          <w:rFonts w:ascii="Arial" w:hAnsi="Arial" w:cs="Arial"/>
        </w:rPr>
        <w:t>&amp;</w:t>
      </w:r>
      <w:r>
        <w:rPr>
          <w:rFonts w:ascii="Arial" w:hAnsi="Arial" w:cs="Arial"/>
        </w:rPr>
        <w:t>m</w:t>
      </w:r>
      <w:r w:rsidR="00F562C9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bez orzechów 100g Mars Polska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Skittles</w:t>
      </w:r>
      <w:proofErr w:type="spellEnd"/>
      <w:r>
        <w:rPr>
          <w:rFonts w:ascii="Arial" w:hAnsi="Arial" w:cs="Arial"/>
        </w:rPr>
        <w:t xml:space="preserve"> draże owocowe 38g                  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Oreo</w:t>
      </w:r>
      <w:proofErr w:type="spellEnd"/>
      <w:r>
        <w:rPr>
          <w:rFonts w:ascii="Arial" w:hAnsi="Arial" w:cs="Arial"/>
        </w:rPr>
        <w:t xml:space="preserve"> ciastka 66g Kraft </w:t>
      </w:r>
      <w:proofErr w:type="spellStart"/>
      <w:r>
        <w:rPr>
          <w:rFonts w:ascii="Arial" w:hAnsi="Arial" w:cs="Arial"/>
        </w:rPr>
        <w:t>foods</w:t>
      </w:r>
      <w:proofErr w:type="spellEnd"/>
      <w:r>
        <w:rPr>
          <w:rFonts w:ascii="Arial" w:hAnsi="Arial" w:cs="Arial"/>
        </w:rPr>
        <w:t xml:space="preserve">                     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Kinder </w:t>
      </w:r>
      <w:proofErr w:type="spellStart"/>
      <w:r>
        <w:rPr>
          <w:rFonts w:ascii="Arial" w:hAnsi="Arial" w:cs="Arial"/>
        </w:rPr>
        <w:t>schoko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bons</w:t>
      </w:r>
      <w:proofErr w:type="spellEnd"/>
      <w:r>
        <w:rPr>
          <w:rFonts w:ascii="Arial" w:hAnsi="Arial" w:cs="Arial"/>
        </w:rPr>
        <w:t xml:space="preserve"> 125g Ferrero           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Duplo</w:t>
      </w:r>
      <w:proofErr w:type="spellEnd"/>
      <w:r>
        <w:rPr>
          <w:rFonts w:ascii="Arial" w:hAnsi="Arial" w:cs="Arial"/>
        </w:rPr>
        <w:t xml:space="preserve"> 18g Ferrero                                    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8E6891" w:rsidRDefault="008E6891" w:rsidP="00F56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reklamówka (do zapakowania)   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           ……………..</w:t>
      </w:r>
    </w:p>
    <w:p w:rsidR="00F562C9" w:rsidRDefault="00F562C9" w:rsidP="00F562C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E6891" w:rsidRDefault="008E6891" w:rsidP="00F562C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zaproponowanie </w:t>
      </w:r>
      <w:r>
        <w:rPr>
          <w:rFonts w:ascii="Arial" w:hAnsi="Arial" w:cs="Arial"/>
          <w:u w:val="single"/>
        </w:rPr>
        <w:t>asortymentu w opakowaniach świątecznych.</w:t>
      </w:r>
      <w:r>
        <w:rPr>
          <w:rFonts w:ascii="Arial" w:hAnsi="Arial" w:cs="Arial"/>
        </w:rPr>
        <w:t xml:space="preserve"> Jeśli wskazana gramatura jest inna niż zaproponowana w zapytaniu, to proszę ją  wpisać. Dostawa paczek do naszej siedziby w dniu </w:t>
      </w:r>
      <w:r>
        <w:rPr>
          <w:rFonts w:ascii="Arial" w:hAnsi="Arial" w:cs="Arial"/>
          <w:u w:val="single"/>
        </w:rPr>
        <w:t>05.12.2016r.</w:t>
      </w:r>
      <w:r>
        <w:rPr>
          <w:rFonts w:ascii="Arial" w:hAnsi="Arial" w:cs="Arial"/>
        </w:rPr>
        <w:t xml:space="preserve"> godz. 8:00 – 12:00. Płatność: przelew 14 dni po trzymaniu faktury VAT, wystawionej po otrzymaniu zamówionych paczek.</w:t>
      </w:r>
    </w:p>
    <w:p w:rsidR="008E6891" w:rsidRDefault="008E6891" w:rsidP="008E689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</w:rPr>
        <w:t>Ostateczny skład paczki zostanie ustalony po zapoznaniu się z cenami i wybraniu Dostawcy.</w:t>
      </w:r>
    </w:p>
    <w:p w:rsidR="008E6891" w:rsidRDefault="008E6891" w:rsidP="008E689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E6891" w:rsidRDefault="008E6891" w:rsidP="008E689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E6891" w:rsidRDefault="008E6891" w:rsidP="008E689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E6891" w:rsidRDefault="008E6891" w:rsidP="008E689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E6891" w:rsidRDefault="008E6891" w:rsidP="008E689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E6891" w:rsidRDefault="008E6891" w:rsidP="008E689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E6891" w:rsidRDefault="008E6891" w:rsidP="008E689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E6891" w:rsidRDefault="008E6891" w:rsidP="008E689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E6891" w:rsidRDefault="008E6891" w:rsidP="008E689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E6891" w:rsidRDefault="008E6891" w:rsidP="008E689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E6891" w:rsidRDefault="008E6891" w:rsidP="008E689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E6891" w:rsidRDefault="008E6891" w:rsidP="008E689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8E6891" w:rsidRDefault="008E6891" w:rsidP="008E689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sectPr w:rsidR="008E6891" w:rsidSect="008E6891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2BB1"/>
    <w:multiLevelType w:val="hybridMultilevel"/>
    <w:tmpl w:val="6868BA7E"/>
    <w:lvl w:ilvl="0" w:tplc="85244E62">
      <w:start w:val="1"/>
      <w:numFmt w:val="decimal"/>
      <w:lvlText w:val="%1."/>
      <w:lvlJc w:val="left"/>
      <w:pPr>
        <w:tabs>
          <w:tab w:val="num" w:pos="1356"/>
        </w:tabs>
        <w:ind w:left="1356" w:hanging="36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76" w:hanging="360"/>
      </w:pPr>
    </w:lvl>
    <w:lvl w:ilvl="2" w:tplc="0415001B">
      <w:start w:val="1"/>
      <w:numFmt w:val="lowerRoman"/>
      <w:lvlText w:val="%3."/>
      <w:lvlJc w:val="right"/>
      <w:pPr>
        <w:ind w:left="2796" w:hanging="180"/>
      </w:pPr>
    </w:lvl>
    <w:lvl w:ilvl="3" w:tplc="0415000F">
      <w:start w:val="1"/>
      <w:numFmt w:val="decimal"/>
      <w:lvlText w:val="%4."/>
      <w:lvlJc w:val="left"/>
      <w:pPr>
        <w:ind w:left="3516" w:hanging="360"/>
      </w:pPr>
    </w:lvl>
    <w:lvl w:ilvl="4" w:tplc="04150019">
      <w:start w:val="1"/>
      <w:numFmt w:val="lowerLetter"/>
      <w:lvlText w:val="%5."/>
      <w:lvlJc w:val="left"/>
      <w:pPr>
        <w:ind w:left="4236" w:hanging="360"/>
      </w:pPr>
    </w:lvl>
    <w:lvl w:ilvl="5" w:tplc="0415001B">
      <w:start w:val="1"/>
      <w:numFmt w:val="lowerRoman"/>
      <w:lvlText w:val="%6."/>
      <w:lvlJc w:val="right"/>
      <w:pPr>
        <w:ind w:left="4956" w:hanging="180"/>
      </w:pPr>
    </w:lvl>
    <w:lvl w:ilvl="6" w:tplc="0415000F">
      <w:start w:val="1"/>
      <w:numFmt w:val="decimal"/>
      <w:lvlText w:val="%7."/>
      <w:lvlJc w:val="left"/>
      <w:pPr>
        <w:ind w:left="5676" w:hanging="360"/>
      </w:pPr>
    </w:lvl>
    <w:lvl w:ilvl="7" w:tplc="04150019">
      <w:start w:val="1"/>
      <w:numFmt w:val="lowerLetter"/>
      <w:lvlText w:val="%8."/>
      <w:lvlJc w:val="left"/>
      <w:pPr>
        <w:ind w:left="6396" w:hanging="360"/>
      </w:pPr>
    </w:lvl>
    <w:lvl w:ilvl="8" w:tplc="0415001B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2E"/>
    <w:rsid w:val="008E6891"/>
    <w:rsid w:val="009C452E"/>
    <w:rsid w:val="00C61F79"/>
    <w:rsid w:val="00CD1F98"/>
    <w:rsid w:val="00F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8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8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radko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Suchodolska</dc:creator>
  <cp:lastModifiedBy>Tomasz Mirka</cp:lastModifiedBy>
  <cp:revision>4</cp:revision>
  <dcterms:created xsi:type="dcterms:W3CDTF">2016-11-07T12:22:00Z</dcterms:created>
  <dcterms:modified xsi:type="dcterms:W3CDTF">2016-11-07T12:25:00Z</dcterms:modified>
</cp:coreProperties>
</file>