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88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3C3F34">
        <w:rPr>
          <w:sz w:val="22"/>
          <w:szCs w:val="22"/>
        </w:rPr>
        <w:t>9</w:t>
      </w:r>
      <w:r w:rsidR="008C5988" w:rsidRPr="00E9519F">
        <w:rPr>
          <w:sz w:val="22"/>
          <w:szCs w:val="22"/>
        </w:rPr>
        <w:t>/201</w:t>
      </w:r>
      <w:r w:rsidR="003C3F34">
        <w:rPr>
          <w:sz w:val="22"/>
          <w:szCs w:val="22"/>
        </w:rPr>
        <w:t>7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3C3F34" w:rsidRPr="00E9519F" w:rsidRDefault="003C3F34" w:rsidP="008C5988">
      <w:pPr>
        <w:jc w:val="both"/>
        <w:rPr>
          <w:sz w:val="22"/>
          <w:szCs w:val="22"/>
        </w:rPr>
      </w:pP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E9519F" w:rsidRDefault="008C5988" w:rsidP="008C5988">
      <w:pPr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E9519F">
        <w:rPr>
          <w:b/>
          <w:sz w:val="22"/>
          <w:szCs w:val="22"/>
          <w:u w:val="single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  <w:t xml:space="preserve">Radom, dn. </w:t>
      </w:r>
      <w:r w:rsidR="00851948">
        <w:rPr>
          <w:sz w:val="22"/>
          <w:szCs w:val="22"/>
        </w:rPr>
        <w:t>11</w:t>
      </w:r>
      <w:r w:rsidR="00E9519F" w:rsidRPr="00E9519F">
        <w:rPr>
          <w:sz w:val="22"/>
          <w:szCs w:val="22"/>
        </w:rPr>
        <w:t>.0</w:t>
      </w:r>
      <w:r w:rsidR="003C3F34">
        <w:rPr>
          <w:sz w:val="22"/>
          <w:szCs w:val="22"/>
        </w:rPr>
        <w:t>4</w:t>
      </w:r>
      <w:r w:rsidR="0021201D">
        <w:rPr>
          <w:sz w:val="22"/>
          <w:szCs w:val="22"/>
        </w:rPr>
        <w:t xml:space="preserve">.2017 </w:t>
      </w:r>
      <w:r w:rsidRPr="00E9519F">
        <w:rPr>
          <w:sz w:val="22"/>
          <w:szCs w:val="22"/>
        </w:rPr>
        <w:t>r</w:t>
      </w:r>
      <w:r w:rsidR="0021201D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2"/>
          <w:szCs w:val="22"/>
        </w:rPr>
      </w:pPr>
    </w:p>
    <w:p w:rsidR="00E9519F" w:rsidRDefault="00E9519F" w:rsidP="008C5988">
      <w:pPr>
        <w:jc w:val="center"/>
        <w:rPr>
          <w:b/>
          <w:sz w:val="22"/>
          <w:szCs w:val="22"/>
        </w:rPr>
      </w:pPr>
    </w:p>
    <w:p w:rsidR="00E9519F" w:rsidRPr="00E9519F" w:rsidRDefault="00E9519F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05E1A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rPr>
          <w:b/>
          <w:sz w:val="22"/>
          <w:szCs w:val="22"/>
        </w:rPr>
      </w:pPr>
    </w:p>
    <w:p w:rsidR="003C3F34" w:rsidRDefault="003C3F34" w:rsidP="003C3F34">
      <w:pPr>
        <w:rPr>
          <w:sz w:val="22"/>
          <w:szCs w:val="22"/>
          <w:u w:val="single"/>
        </w:rPr>
      </w:pPr>
      <w:r w:rsidRPr="003C3F34">
        <w:rPr>
          <w:sz w:val="22"/>
          <w:szCs w:val="22"/>
          <w:u w:val="single"/>
        </w:rPr>
        <w:t>Dotyczy: przetargu nieograniczonego na „Naprawy i przeglądy eksploatacyjne maszyn budowlanych, ciągników i przyczep rolniczych”, znak sprawy 9/2017.</w:t>
      </w:r>
    </w:p>
    <w:p w:rsidR="003C3F34" w:rsidRPr="003C3F34" w:rsidRDefault="003C3F34" w:rsidP="003C3F34">
      <w:pPr>
        <w:rPr>
          <w:sz w:val="22"/>
          <w:szCs w:val="22"/>
          <w:u w:val="single"/>
        </w:rPr>
      </w:pPr>
    </w:p>
    <w:p w:rsidR="003C3F34" w:rsidRPr="003C3F34" w:rsidRDefault="003C3F34" w:rsidP="003C3F34">
      <w:pPr>
        <w:rPr>
          <w:sz w:val="22"/>
          <w:szCs w:val="22"/>
          <w:u w:val="single"/>
        </w:rPr>
      </w:pPr>
    </w:p>
    <w:p w:rsidR="003C3F34" w:rsidRPr="003C3F34" w:rsidRDefault="003C3F34" w:rsidP="003C3F34">
      <w:pPr>
        <w:ind w:firstLine="708"/>
        <w:rPr>
          <w:sz w:val="22"/>
          <w:szCs w:val="22"/>
        </w:rPr>
      </w:pPr>
      <w:r w:rsidRPr="003C3F34">
        <w:rPr>
          <w:sz w:val="22"/>
          <w:szCs w:val="22"/>
        </w:rPr>
        <w:t xml:space="preserve">W wyniku przeprowadzenia czynności związanych z badaniem i oceną złożonych </w:t>
      </w:r>
    </w:p>
    <w:p w:rsidR="003C3F34" w:rsidRPr="003C3F34" w:rsidRDefault="003C3F34" w:rsidP="003C3F34">
      <w:pPr>
        <w:rPr>
          <w:sz w:val="22"/>
          <w:szCs w:val="22"/>
        </w:rPr>
      </w:pPr>
      <w:r w:rsidRPr="003C3F34">
        <w:rPr>
          <w:sz w:val="22"/>
          <w:szCs w:val="22"/>
        </w:rPr>
        <w:t xml:space="preserve">w postępowaniu ofert, działając na podstawie art. 92 ustawy z dnia 29 stycznia 2004 r. – Prawo zamówień publicznych (tekst jednolity: Dz. U. z 2015 r., poz. 2164 z </w:t>
      </w:r>
      <w:proofErr w:type="spellStart"/>
      <w:r w:rsidRPr="003C3F34">
        <w:rPr>
          <w:sz w:val="22"/>
          <w:szCs w:val="22"/>
        </w:rPr>
        <w:t>późn</w:t>
      </w:r>
      <w:proofErr w:type="spellEnd"/>
      <w:r w:rsidRPr="003C3F34">
        <w:rPr>
          <w:sz w:val="22"/>
          <w:szCs w:val="22"/>
        </w:rPr>
        <w:t>. zm.) Zamawiający:</w:t>
      </w:r>
    </w:p>
    <w:p w:rsidR="00E9519F" w:rsidRDefault="003C3F34" w:rsidP="003C3F34">
      <w:pPr>
        <w:rPr>
          <w:sz w:val="22"/>
          <w:szCs w:val="22"/>
          <w:u w:val="single"/>
        </w:rPr>
      </w:pPr>
      <w:r w:rsidRPr="003C3F34">
        <w:rPr>
          <w:sz w:val="22"/>
          <w:szCs w:val="22"/>
          <w:u w:val="single"/>
        </w:rPr>
        <w:t>Przedstawia poniżej nazwę (firmy), siedzibę i adres wykonawcy, który złożył w przedmiotowym postępowaniu niepodlegająca odrzuceniu ofertę wraz ze streszczeniem oceny zawierającym punktację przyznaną ofercie w kryterium oceny ofert – cena 90 pkt., termin gwarancji i rękojmi za wady – 10 pkt. oraz łączną punktację:</w:t>
      </w:r>
    </w:p>
    <w:p w:rsidR="003C3F34" w:rsidRDefault="003C3F34" w:rsidP="003C3F34"/>
    <w:tbl>
      <w:tblPr>
        <w:tblW w:w="10106" w:type="dxa"/>
        <w:tblInd w:w="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42"/>
        <w:gridCol w:w="1418"/>
        <w:gridCol w:w="5528"/>
        <w:gridCol w:w="1418"/>
      </w:tblGrid>
      <w:tr w:rsidR="00E9519F" w:rsidTr="003C3F34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E9519F" w:rsidRDefault="00E9519F" w:rsidP="0066317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3C3F34" w:rsidRPr="003C3F34" w:rsidRDefault="003C3F34" w:rsidP="003C3F34">
            <w:pPr>
              <w:jc w:val="both"/>
              <w:rPr>
                <w:b/>
                <w:sz w:val="18"/>
                <w:szCs w:val="18"/>
              </w:rPr>
            </w:pPr>
            <w:r w:rsidRPr="003C3F34">
              <w:rPr>
                <w:b/>
                <w:sz w:val="18"/>
                <w:szCs w:val="18"/>
              </w:rPr>
              <w:t>Remonty Maszyn Budowlanych Marcin Mizera</w:t>
            </w:r>
          </w:p>
          <w:p w:rsidR="003C3F34" w:rsidRPr="003C3F34" w:rsidRDefault="003C3F34" w:rsidP="003C3F34">
            <w:pPr>
              <w:jc w:val="both"/>
              <w:rPr>
                <w:sz w:val="18"/>
                <w:szCs w:val="18"/>
              </w:rPr>
            </w:pPr>
            <w:r w:rsidRPr="003C3F34">
              <w:rPr>
                <w:sz w:val="18"/>
                <w:szCs w:val="18"/>
              </w:rPr>
              <w:t>ul. Warszawska 67/2, 26-600 Radom</w:t>
            </w:r>
          </w:p>
          <w:p w:rsidR="003C3F34" w:rsidRPr="003C3F34" w:rsidRDefault="003C3F34" w:rsidP="003C3F34">
            <w:pPr>
              <w:jc w:val="both"/>
              <w:rPr>
                <w:b/>
                <w:sz w:val="18"/>
                <w:szCs w:val="18"/>
              </w:rPr>
            </w:pPr>
            <w:r w:rsidRPr="003C3F34">
              <w:rPr>
                <w:sz w:val="18"/>
                <w:szCs w:val="18"/>
              </w:rPr>
              <w:t>cen ofertowa brutto</w:t>
            </w:r>
            <w:r w:rsidRPr="003C3F34">
              <w:rPr>
                <w:b/>
                <w:sz w:val="18"/>
                <w:szCs w:val="18"/>
              </w:rPr>
              <w:t xml:space="preserve"> 78 720,00 zł. </w:t>
            </w:r>
          </w:p>
          <w:p w:rsidR="00E9519F" w:rsidRDefault="003C3F34" w:rsidP="003C3F34">
            <w:pPr>
              <w:jc w:val="both"/>
              <w:rPr>
                <w:sz w:val="18"/>
                <w:szCs w:val="18"/>
              </w:rPr>
            </w:pPr>
            <w:r w:rsidRPr="003C3F34">
              <w:rPr>
                <w:sz w:val="18"/>
                <w:szCs w:val="18"/>
              </w:rPr>
              <w:t>termin gwarancji i rękojmi za wady</w:t>
            </w:r>
            <w:r w:rsidRPr="003C3F34">
              <w:rPr>
                <w:b/>
                <w:sz w:val="18"/>
                <w:szCs w:val="18"/>
              </w:rPr>
              <w:t xml:space="preserve"> – 13 miesięcy.</w:t>
            </w:r>
            <w:r w:rsidR="0021201D" w:rsidRPr="0021201D">
              <w:rPr>
                <w:b/>
                <w:sz w:val="18"/>
                <w:szCs w:val="18"/>
              </w:rPr>
              <w:t>.</w:t>
            </w:r>
          </w:p>
        </w:tc>
      </w:tr>
      <w:tr w:rsidR="00E9519F" w:rsidTr="003C3F34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E9519F" w:rsidRDefault="00E9519F" w:rsidP="0066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E9519F" w:rsidRDefault="00E9519F" w:rsidP="0066317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E9519F" w:rsidTr="003C3F3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6341BF" w:rsidP="0066317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 w:rsidR="00E9519F"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E9519F"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3C3F34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E9519F">
              <w:rPr>
                <w:b/>
                <w:sz w:val="18"/>
                <w:szCs w:val="18"/>
              </w:rPr>
              <w:t>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F34" w:rsidRPr="003C3F34" w:rsidRDefault="003C3F34" w:rsidP="003C3F34">
            <w:pPr>
              <w:snapToGrid w:val="0"/>
              <w:jc w:val="both"/>
              <w:rPr>
                <w:sz w:val="18"/>
                <w:szCs w:val="18"/>
              </w:rPr>
            </w:pPr>
            <w:r w:rsidRPr="003C3F34">
              <w:rPr>
                <w:sz w:val="18"/>
                <w:szCs w:val="18"/>
              </w:rPr>
              <w:t>Ocena ceny oferty przeprowadzona na podstawie wzoru matematycznego, określonego w pkt. 15.3.A. SIWZ:</w:t>
            </w:r>
          </w:p>
          <w:p w:rsidR="003C3F34" w:rsidRPr="003C3F34" w:rsidRDefault="003C3F34" w:rsidP="003C3F34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3C3F34">
              <w:rPr>
                <w:sz w:val="18"/>
                <w:szCs w:val="18"/>
              </w:rPr>
              <w:t>Lcena</w:t>
            </w:r>
            <w:proofErr w:type="spellEnd"/>
            <w:r w:rsidRPr="003C3F34">
              <w:rPr>
                <w:sz w:val="18"/>
                <w:szCs w:val="18"/>
              </w:rPr>
              <w:t xml:space="preserve"> = (</w:t>
            </w:r>
            <w:proofErr w:type="spellStart"/>
            <w:r w:rsidRPr="003C3F34">
              <w:rPr>
                <w:sz w:val="18"/>
                <w:szCs w:val="18"/>
              </w:rPr>
              <w:t>Cmin</w:t>
            </w:r>
            <w:proofErr w:type="spellEnd"/>
            <w:r w:rsidRPr="003C3F34">
              <w:rPr>
                <w:sz w:val="18"/>
                <w:szCs w:val="18"/>
              </w:rPr>
              <w:t xml:space="preserve"> / C) x 90 pkt </w:t>
            </w:r>
          </w:p>
          <w:p w:rsidR="003C3F34" w:rsidRPr="003C3F34" w:rsidRDefault="003C3F34" w:rsidP="003C3F34">
            <w:pPr>
              <w:snapToGrid w:val="0"/>
              <w:jc w:val="both"/>
              <w:rPr>
                <w:sz w:val="18"/>
                <w:szCs w:val="18"/>
              </w:rPr>
            </w:pPr>
            <w:r w:rsidRPr="003C3F34">
              <w:rPr>
                <w:sz w:val="18"/>
                <w:szCs w:val="18"/>
              </w:rPr>
              <w:t>gdzie:</w:t>
            </w:r>
          </w:p>
          <w:p w:rsidR="003C3F34" w:rsidRPr="003C3F34" w:rsidRDefault="003C3F34" w:rsidP="003C3F34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3C3F34">
              <w:rPr>
                <w:sz w:val="18"/>
                <w:szCs w:val="18"/>
              </w:rPr>
              <w:t>Lcena</w:t>
            </w:r>
            <w:proofErr w:type="spellEnd"/>
            <w:r w:rsidRPr="003C3F34">
              <w:rPr>
                <w:sz w:val="18"/>
                <w:szCs w:val="18"/>
              </w:rPr>
              <w:t xml:space="preserve"> – liczba uzyskanych punków dla kryterium „Cena” ocenianej oferty</w:t>
            </w:r>
          </w:p>
          <w:p w:rsidR="003C3F34" w:rsidRPr="003C3F34" w:rsidRDefault="003C3F34" w:rsidP="003C3F34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3C3F34">
              <w:rPr>
                <w:sz w:val="18"/>
                <w:szCs w:val="18"/>
              </w:rPr>
              <w:t>Cmin</w:t>
            </w:r>
            <w:proofErr w:type="spellEnd"/>
            <w:r w:rsidRPr="003C3F34">
              <w:rPr>
                <w:sz w:val="18"/>
                <w:szCs w:val="18"/>
              </w:rPr>
              <w:t xml:space="preserve"> – cena w ofercie z najniższą ceną</w:t>
            </w:r>
          </w:p>
          <w:p w:rsidR="003C3F34" w:rsidRPr="003C3F34" w:rsidRDefault="003C3F34" w:rsidP="003C3F34">
            <w:pPr>
              <w:snapToGrid w:val="0"/>
              <w:jc w:val="both"/>
              <w:rPr>
                <w:sz w:val="18"/>
                <w:szCs w:val="18"/>
              </w:rPr>
            </w:pPr>
            <w:r w:rsidRPr="003C3F34">
              <w:rPr>
                <w:sz w:val="18"/>
                <w:szCs w:val="18"/>
              </w:rPr>
              <w:t xml:space="preserve">C- cena w ofercie ocenianej </w:t>
            </w:r>
          </w:p>
          <w:p w:rsidR="00E9519F" w:rsidRPr="003C3F34" w:rsidRDefault="003C3F34" w:rsidP="003C3F3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3C3F34">
              <w:rPr>
                <w:b/>
                <w:sz w:val="18"/>
                <w:szCs w:val="18"/>
              </w:rPr>
              <w:t>Lcena</w:t>
            </w:r>
            <w:proofErr w:type="spellEnd"/>
            <w:r w:rsidRPr="003C3F34">
              <w:rPr>
                <w:b/>
                <w:sz w:val="18"/>
                <w:szCs w:val="18"/>
              </w:rPr>
              <w:t>= 78 720,00 zł / 78 720,00 zł x 90 pkt. = 90,00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E9519F" w:rsidRDefault="003C3F34" w:rsidP="00663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</w:t>
            </w:r>
            <w:r w:rsidR="00F83CA3">
              <w:rPr>
                <w:b/>
                <w:sz w:val="18"/>
                <w:szCs w:val="18"/>
              </w:rPr>
              <w:t>00</w:t>
            </w:r>
            <w:r w:rsidR="00E9519F">
              <w:rPr>
                <w:b/>
                <w:sz w:val="18"/>
                <w:szCs w:val="18"/>
              </w:rPr>
              <w:t xml:space="preserve"> pkt. </w:t>
            </w:r>
          </w:p>
        </w:tc>
      </w:tr>
      <w:tr w:rsidR="00E9519F" w:rsidTr="003C3F34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2120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Termin </w:t>
            </w:r>
            <w:r w:rsidR="0021201D">
              <w:rPr>
                <w:rFonts w:eastAsia="Calibri"/>
                <w:b/>
                <w:sz w:val="16"/>
                <w:szCs w:val="16"/>
              </w:rPr>
              <w:t xml:space="preserve">gwarancji i rękojmi za wady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7338C4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C3F34">
              <w:rPr>
                <w:b/>
                <w:sz w:val="18"/>
                <w:szCs w:val="18"/>
              </w:rPr>
              <w:t>0</w:t>
            </w:r>
            <w:r w:rsidR="00E9519F">
              <w:rPr>
                <w:b/>
                <w:sz w:val="18"/>
                <w:szCs w:val="18"/>
              </w:rPr>
              <w:t>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F34" w:rsidRPr="003C3F34" w:rsidRDefault="003C3F34" w:rsidP="003C3F34">
            <w:pPr>
              <w:snapToGrid w:val="0"/>
              <w:rPr>
                <w:sz w:val="18"/>
                <w:szCs w:val="18"/>
              </w:rPr>
            </w:pPr>
            <w:r w:rsidRPr="003C3F34">
              <w:rPr>
                <w:sz w:val="18"/>
                <w:szCs w:val="18"/>
              </w:rPr>
              <w:t>Ocena terminu gwarancji i rękojmi za wady według zestawienia określonego w pkt. 15.3. B. SIWZ</w:t>
            </w:r>
          </w:p>
          <w:p w:rsidR="00E9519F" w:rsidRPr="003C3F34" w:rsidRDefault="003C3F34" w:rsidP="003C3F34">
            <w:pPr>
              <w:snapToGrid w:val="0"/>
              <w:rPr>
                <w:b/>
                <w:sz w:val="18"/>
                <w:szCs w:val="18"/>
              </w:rPr>
            </w:pPr>
            <w:r w:rsidRPr="003C3F34">
              <w:rPr>
                <w:b/>
                <w:sz w:val="18"/>
                <w:szCs w:val="18"/>
              </w:rPr>
              <w:t>13 miesięcy -3 pkt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</w:tbl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p w:rsidR="003C3F34" w:rsidRPr="003C3F34" w:rsidRDefault="003C3F34" w:rsidP="003C3F34">
      <w:pPr>
        <w:ind w:firstLine="708"/>
        <w:jc w:val="both"/>
        <w:rPr>
          <w:b/>
          <w:sz w:val="22"/>
          <w:szCs w:val="22"/>
          <w:u w:val="single"/>
        </w:rPr>
      </w:pPr>
      <w:r w:rsidRPr="003C3F34">
        <w:rPr>
          <w:b/>
          <w:sz w:val="22"/>
          <w:szCs w:val="22"/>
          <w:u w:val="single"/>
        </w:rPr>
        <w:t>Informuje o wyborze najkorzystniejszej oferty.</w:t>
      </w:r>
    </w:p>
    <w:p w:rsidR="003C3F34" w:rsidRPr="003C3F34" w:rsidRDefault="003C3F34" w:rsidP="003C3F34">
      <w:pPr>
        <w:jc w:val="both"/>
        <w:rPr>
          <w:sz w:val="22"/>
          <w:szCs w:val="22"/>
        </w:rPr>
      </w:pPr>
      <w:r w:rsidRPr="003C3F34">
        <w:rPr>
          <w:sz w:val="22"/>
          <w:szCs w:val="22"/>
        </w:rPr>
        <w:t xml:space="preserve">Informuje, że dokonał, w oparciu o kryteria oceny ofert opisane w pkt. 15.3 SIWZ (cena oferty  – 90 pkt, termin gwarancji i rękojmi za wady – 10 pkt.), wyboru najkorzystniejszej oferty. </w:t>
      </w:r>
    </w:p>
    <w:p w:rsidR="003C3F34" w:rsidRDefault="003C3F34" w:rsidP="003C3F34">
      <w:pPr>
        <w:jc w:val="both"/>
        <w:rPr>
          <w:sz w:val="22"/>
          <w:szCs w:val="22"/>
        </w:rPr>
      </w:pPr>
      <w:r w:rsidRPr="003C3F34">
        <w:rPr>
          <w:sz w:val="22"/>
          <w:szCs w:val="22"/>
        </w:rPr>
        <w:tab/>
      </w:r>
    </w:p>
    <w:p w:rsidR="003C3F34" w:rsidRPr="003C3F34" w:rsidRDefault="003C3F34" w:rsidP="003C3F34">
      <w:pPr>
        <w:ind w:firstLine="708"/>
        <w:jc w:val="both"/>
        <w:rPr>
          <w:sz w:val="22"/>
          <w:szCs w:val="22"/>
        </w:rPr>
      </w:pPr>
      <w:r w:rsidRPr="003C3F34">
        <w:rPr>
          <w:sz w:val="22"/>
          <w:szCs w:val="22"/>
        </w:rPr>
        <w:t xml:space="preserve">Jako najkorzystniejsza uznana została oferta złożona przez Wykonawcę </w:t>
      </w:r>
      <w:r w:rsidRPr="003C3F34">
        <w:rPr>
          <w:b/>
          <w:sz w:val="22"/>
          <w:szCs w:val="22"/>
        </w:rPr>
        <w:t>Remonty Maszyn Budowlanych Marcin Mizera,  ul. Warszawska 67/2, 26-600 Radom (oferta Nr 1- cena ofertowa brutto 78 720,00 zł, termin gwarancji i rękojmi za wady – 13 miesięcy</w:t>
      </w:r>
      <w:r w:rsidRPr="003C3F34">
        <w:rPr>
          <w:sz w:val="22"/>
          <w:szCs w:val="22"/>
        </w:rPr>
        <w:t>) ponieważ  jest  ofertą, która nie podlega odrzuceniu i w toku oceny uzyskała najwyższą ilość punktów (</w:t>
      </w:r>
      <w:r w:rsidRPr="003C3F34">
        <w:rPr>
          <w:b/>
          <w:sz w:val="22"/>
          <w:szCs w:val="22"/>
        </w:rPr>
        <w:t>93,00 pkt. - za wspomniane wyżej kryteria</w:t>
      </w:r>
      <w:r w:rsidRPr="003C3F34">
        <w:rPr>
          <w:sz w:val="22"/>
          <w:szCs w:val="22"/>
        </w:rPr>
        <w:t>) a zaoferowana cena nie przekracza kwoty, którą Zamawiający zamierzał przeznaczyć na sfinansowanie zamówienia.</w:t>
      </w:r>
    </w:p>
    <w:p w:rsidR="003C3F34" w:rsidRPr="003C3F34" w:rsidRDefault="003C3F34" w:rsidP="003C3F34">
      <w:pPr>
        <w:jc w:val="both"/>
        <w:rPr>
          <w:sz w:val="22"/>
          <w:szCs w:val="22"/>
        </w:rPr>
      </w:pPr>
    </w:p>
    <w:p w:rsidR="003C3F34" w:rsidRPr="003C3F34" w:rsidRDefault="003C3F34" w:rsidP="003C3F34">
      <w:pPr>
        <w:jc w:val="both"/>
        <w:rPr>
          <w:sz w:val="22"/>
          <w:szCs w:val="22"/>
        </w:rPr>
      </w:pPr>
    </w:p>
    <w:p w:rsidR="003C3F34" w:rsidRPr="003C3F34" w:rsidRDefault="003C3F34" w:rsidP="003C3F34">
      <w:pPr>
        <w:jc w:val="both"/>
        <w:rPr>
          <w:sz w:val="22"/>
          <w:szCs w:val="22"/>
        </w:rPr>
      </w:pPr>
    </w:p>
    <w:p w:rsidR="00E9519F" w:rsidRDefault="003C3F34" w:rsidP="003C3F34">
      <w:pPr>
        <w:ind w:firstLine="708"/>
        <w:jc w:val="both"/>
        <w:rPr>
          <w:sz w:val="22"/>
          <w:szCs w:val="22"/>
        </w:rPr>
      </w:pPr>
      <w:r w:rsidRPr="003C3F34">
        <w:rPr>
          <w:sz w:val="22"/>
          <w:szCs w:val="22"/>
        </w:rPr>
        <w:t>Informuje, że umowa zostanie zawarta zgodnie z art. 94 ust.2 pkt. 1 lit. a), z zastrzeżeniem art. 183 ustawy Prawo zamówień publicznych, w terminie krótszym niż 5 dni od dnia przesłania zawiadomienia o wyborze najkorzystniejszej oferty.</w:t>
      </w:r>
      <w:r w:rsidR="00E9519F">
        <w:rPr>
          <w:sz w:val="22"/>
          <w:szCs w:val="22"/>
        </w:rPr>
        <w:t xml:space="preserve">. </w:t>
      </w:r>
    </w:p>
    <w:p w:rsidR="00905E1A" w:rsidRDefault="00905E1A" w:rsidP="00905E1A">
      <w:pPr>
        <w:rPr>
          <w:sz w:val="22"/>
          <w:szCs w:val="22"/>
        </w:rPr>
      </w:pP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3C3F34" w:rsidRDefault="003C3F3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3C3F34" w:rsidRDefault="003C3F3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3C3F34" w:rsidRDefault="003C3F3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3C3F34" w:rsidRDefault="003C3F3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3C3F34" w:rsidRDefault="003C3F3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3C3F34" w:rsidRDefault="003C3F3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E864F4">
      <w:pPr>
        <w:pStyle w:val="Tekstpodstawowywcity2"/>
        <w:spacing w:line="240" w:lineRule="auto"/>
        <w:ind w:left="3171" w:firstLine="1077"/>
        <w:rPr>
          <w:color w:val="000000"/>
          <w:sz w:val="22"/>
          <w:szCs w:val="22"/>
          <w:lang w:val="pl-PL"/>
        </w:rPr>
      </w:pPr>
      <w:r w:rsidRPr="00C875A5">
        <w:rPr>
          <w:color w:val="000000"/>
          <w:sz w:val="22"/>
          <w:szCs w:val="22"/>
          <w:lang w:val="pl-PL"/>
        </w:rPr>
        <w:t>Kierownik Zamawiającego</w:t>
      </w:r>
    </w:p>
    <w:p w:rsidR="003C3F34" w:rsidRDefault="003C3F3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  <w:bookmarkStart w:id="0" w:name="_GoBack"/>
      <w:bookmarkEnd w:id="0"/>
    </w:p>
    <w:p w:rsidR="003C3F34" w:rsidRDefault="003C3F34" w:rsidP="003C3F34">
      <w:pPr>
        <w:pStyle w:val="Tekstpodstawowywcity2"/>
        <w:spacing w:line="240" w:lineRule="auto"/>
        <w:ind w:left="3528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Waldemar Kordziński - Prezes Zarządu</w:t>
      </w:r>
    </w:p>
    <w:p w:rsidR="003C3F34" w:rsidRDefault="003C3F34" w:rsidP="003C3F34">
      <w:pPr>
        <w:pStyle w:val="Tekstpodstawowywcity2"/>
        <w:spacing w:line="240" w:lineRule="auto"/>
        <w:ind w:left="3528"/>
        <w:rPr>
          <w:color w:val="000000"/>
          <w:sz w:val="22"/>
          <w:szCs w:val="22"/>
          <w:lang w:val="pl-PL"/>
        </w:rPr>
      </w:pPr>
    </w:p>
    <w:p w:rsidR="003C3F34" w:rsidRPr="00C875A5" w:rsidRDefault="003C3F34" w:rsidP="003C3F34">
      <w:pPr>
        <w:pStyle w:val="Tekstpodstawowywcity2"/>
        <w:spacing w:line="240" w:lineRule="auto"/>
        <w:ind w:left="3879" w:firstLine="369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Zbigniew Banaszkiewicz – Wiceprezes Zarządu</w:t>
      </w:r>
    </w:p>
    <w:sectPr w:rsidR="003C3F34" w:rsidRPr="00C875A5" w:rsidSect="0063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008BC"/>
    <w:rsid w:val="001C4FC2"/>
    <w:rsid w:val="002008BC"/>
    <w:rsid w:val="0021201D"/>
    <w:rsid w:val="00233E6E"/>
    <w:rsid w:val="002527A4"/>
    <w:rsid w:val="003C3F34"/>
    <w:rsid w:val="0040120B"/>
    <w:rsid w:val="0040248E"/>
    <w:rsid w:val="006341BF"/>
    <w:rsid w:val="00663176"/>
    <w:rsid w:val="007338C4"/>
    <w:rsid w:val="00851948"/>
    <w:rsid w:val="008935B9"/>
    <w:rsid w:val="008C5988"/>
    <w:rsid w:val="00905E1A"/>
    <w:rsid w:val="00957A25"/>
    <w:rsid w:val="009B097C"/>
    <w:rsid w:val="00B42CE2"/>
    <w:rsid w:val="00C777DC"/>
    <w:rsid w:val="00C875A5"/>
    <w:rsid w:val="00DB60B8"/>
    <w:rsid w:val="00E864F4"/>
    <w:rsid w:val="00E9519F"/>
    <w:rsid w:val="00F83CA3"/>
    <w:rsid w:val="00FB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Tomczyk-Mortka</cp:lastModifiedBy>
  <cp:revision>7</cp:revision>
  <cp:lastPrinted>2017-04-10T12:42:00Z</cp:lastPrinted>
  <dcterms:created xsi:type="dcterms:W3CDTF">2017-01-03T07:18:00Z</dcterms:created>
  <dcterms:modified xsi:type="dcterms:W3CDTF">2017-04-11T07:32:00Z</dcterms:modified>
</cp:coreProperties>
</file>