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C" w:rsidRPr="006543C1" w:rsidRDefault="00812BFC" w:rsidP="00812BFC">
      <w:pPr>
        <w:pStyle w:val="Akapitzlist"/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6543C1">
        <w:rPr>
          <w:rFonts w:ascii="Arial" w:hAnsi="Arial" w:cs="Arial"/>
          <w:sz w:val="22"/>
          <w:szCs w:val="22"/>
        </w:rPr>
        <w:t xml:space="preserve">Znak sprawy:  </w:t>
      </w:r>
      <w:r w:rsidR="000B3AD8">
        <w:rPr>
          <w:rFonts w:ascii="Arial" w:hAnsi="Arial" w:cs="Arial"/>
          <w:sz w:val="22"/>
          <w:szCs w:val="22"/>
        </w:rPr>
        <w:t>15</w:t>
      </w:r>
      <w:r w:rsidR="006D4282" w:rsidRPr="006543C1">
        <w:rPr>
          <w:rFonts w:ascii="Arial" w:hAnsi="Arial" w:cs="Arial"/>
          <w:sz w:val="22"/>
          <w:szCs w:val="22"/>
        </w:rPr>
        <w:t>/2017</w:t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  <w:u w:val="single"/>
        </w:rPr>
        <w:t>PPUH „ RADKOM” Sp. z o.</w:t>
      </w:r>
      <w:r w:rsidR="00C96B37" w:rsidRPr="00654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43C1">
        <w:rPr>
          <w:rFonts w:ascii="Arial" w:hAnsi="Arial" w:cs="Arial"/>
          <w:b/>
          <w:sz w:val="22"/>
          <w:szCs w:val="22"/>
          <w:u w:val="single"/>
        </w:rPr>
        <w:t>o.</w:t>
      </w:r>
    </w:p>
    <w:p w:rsidR="00812BFC" w:rsidRPr="006543C1" w:rsidRDefault="00812BFC" w:rsidP="00812BFC">
      <w:pPr>
        <w:pStyle w:val="Akapitzlist"/>
        <w:jc w:val="right"/>
        <w:rPr>
          <w:rFonts w:ascii="Arial" w:hAnsi="Arial" w:cs="Arial"/>
          <w:sz w:val="22"/>
          <w:szCs w:val="22"/>
        </w:rPr>
      </w:pPr>
    </w:p>
    <w:p w:rsidR="00812BFC" w:rsidRPr="006543C1" w:rsidRDefault="00C96B37" w:rsidP="00C96B37">
      <w:pPr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Tablica ogłoszeń  </w:t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="00812BFC" w:rsidRPr="006543C1">
        <w:rPr>
          <w:rFonts w:ascii="Arial" w:hAnsi="Arial" w:cs="Arial"/>
          <w:b/>
          <w:sz w:val="22"/>
          <w:szCs w:val="22"/>
        </w:rPr>
        <w:t xml:space="preserve">Radom, dn. </w:t>
      </w:r>
      <w:r w:rsidR="00027167">
        <w:rPr>
          <w:rFonts w:ascii="Arial" w:hAnsi="Arial" w:cs="Arial"/>
          <w:b/>
          <w:sz w:val="22"/>
          <w:szCs w:val="22"/>
        </w:rPr>
        <w:t>07</w:t>
      </w:r>
      <w:r w:rsidR="005254AC">
        <w:rPr>
          <w:rFonts w:ascii="Arial" w:hAnsi="Arial" w:cs="Arial"/>
          <w:b/>
          <w:sz w:val="22"/>
          <w:szCs w:val="22"/>
        </w:rPr>
        <w:t>.07.</w:t>
      </w:r>
      <w:r w:rsidR="00812BFC" w:rsidRPr="006543C1">
        <w:rPr>
          <w:rFonts w:ascii="Arial" w:hAnsi="Arial" w:cs="Arial"/>
          <w:b/>
          <w:sz w:val="22"/>
          <w:szCs w:val="22"/>
        </w:rPr>
        <w:t>2017r.</w:t>
      </w:r>
    </w:p>
    <w:p w:rsidR="00812BFC" w:rsidRPr="006543C1" w:rsidRDefault="00C96B37" w:rsidP="00C96B37">
      <w:pPr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Strona internetowa</w:t>
      </w:r>
    </w:p>
    <w:p w:rsidR="006D4282" w:rsidRPr="006543C1" w:rsidRDefault="00C96B37" w:rsidP="00C96B37">
      <w:pPr>
        <w:pStyle w:val="Akapitzlist"/>
        <w:ind w:left="4968" w:firstLine="696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  </w:t>
      </w:r>
    </w:p>
    <w:p w:rsidR="00812BFC" w:rsidRPr="006543C1" w:rsidRDefault="00812BFC" w:rsidP="00C96B37">
      <w:pPr>
        <w:pStyle w:val="Akapitzlist"/>
        <w:ind w:left="4968" w:firstLine="696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Wszyscy wykonawcy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WYJAŚNIENIE TRESCI SPECYFIKACJI ISTOTNYCH </w:t>
      </w:r>
    </w:p>
    <w:p w:rsidR="00812BFC" w:rsidRPr="006543C1" w:rsidRDefault="00812BFC" w:rsidP="00812BF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WARUNKÓW ZAMÓWIENIA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Default"/>
        <w:jc w:val="both"/>
        <w:rPr>
          <w:bCs/>
          <w:sz w:val="22"/>
          <w:szCs w:val="22"/>
          <w:u w:val="single"/>
        </w:rPr>
      </w:pPr>
      <w:r w:rsidRPr="006543C1">
        <w:rPr>
          <w:sz w:val="22"/>
          <w:szCs w:val="22"/>
          <w:u w:val="single"/>
        </w:rPr>
        <w:t>Dotyczy postępowania przetargowego na „</w:t>
      </w:r>
      <w:r w:rsidR="000B3AD8">
        <w:rPr>
          <w:sz w:val="22"/>
          <w:szCs w:val="22"/>
          <w:u w:val="single"/>
        </w:rPr>
        <w:t>Ko</w:t>
      </w:r>
      <w:r w:rsidR="00F900AE">
        <w:rPr>
          <w:sz w:val="22"/>
          <w:szCs w:val="22"/>
          <w:u w:val="single"/>
        </w:rPr>
        <w:t>mpleksowe ubezpieczenie mienia</w:t>
      </w:r>
      <w:r w:rsidR="00F900AE">
        <w:rPr>
          <w:sz w:val="22"/>
          <w:szCs w:val="22"/>
          <w:u w:val="single"/>
        </w:rPr>
        <w:br/>
      </w:r>
      <w:r w:rsidR="000B3AD8">
        <w:rPr>
          <w:sz w:val="22"/>
          <w:szCs w:val="22"/>
          <w:u w:val="single"/>
        </w:rPr>
        <w:t>i odpowiedzialności cywilnej PPUH „RADKOM” Sp. z o.o. ”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sz w:val="22"/>
          <w:szCs w:val="22"/>
          <w:u w:val="single"/>
        </w:rPr>
      </w:pPr>
    </w:p>
    <w:p w:rsidR="00812BFC" w:rsidRPr="006543C1" w:rsidRDefault="00812BFC" w:rsidP="006D4282">
      <w:pPr>
        <w:pStyle w:val="Akapitzlist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E0603" w:rsidRDefault="00812BFC" w:rsidP="005254AC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9E0603">
        <w:rPr>
          <w:rFonts w:ascii="Arial" w:hAnsi="Arial" w:cs="Arial"/>
          <w:sz w:val="22"/>
          <w:szCs w:val="22"/>
        </w:rPr>
        <w:t xml:space="preserve">W związku z poniższymi pytaniami otrzymanymi w dniu </w:t>
      </w:r>
      <w:r w:rsidR="000B3AD8" w:rsidRPr="009E0603">
        <w:rPr>
          <w:rFonts w:ascii="Arial" w:hAnsi="Arial" w:cs="Arial"/>
          <w:sz w:val="22"/>
          <w:szCs w:val="22"/>
        </w:rPr>
        <w:t>04</w:t>
      </w:r>
      <w:r w:rsidR="006D4282" w:rsidRPr="009E0603">
        <w:rPr>
          <w:rFonts w:ascii="Arial" w:hAnsi="Arial" w:cs="Arial"/>
          <w:sz w:val="22"/>
          <w:szCs w:val="22"/>
        </w:rPr>
        <w:t>.</w:t>
      </w:r>
      <w:r w:rsidR="000B3AD8" w:rsidRPr="009E0603">
        <w:rPr>
          <w:rFonts w:ascii="Arial" w:hAnsi="Arial" w:cs="Arial"/>
          <w:sz w:val="22"/>
          <w:szCs w:val="22"/>
        </w:rPr>
        <w:t>07</w:t>
      </w:r>
      <w:r w:rsidRPr="009E0603">
        <w:rPr>
          <w:rFonts w:ascii="Arial" w:hAnsi="Arial" w:cs="Arial"/>
          <w:sz w:val="22"/>
          <w:szCs w:val="22"/>
        </w:rPr>
        <w:t>.2017 r</w:t>
      </w:r>
      <w:r w:rsidR="000B3AD8" w:rsidRPr="009E0603">
        <w:rPr>
          <w:rFonts w:ascii="Arial" w:hAnsi="Arial" w:cs="Arial"/>
          <w:sz w:val="22"/>
          <w:szCs w:val="22"/>
        </w:rPr>
        <w:t>.</w:t>
      </w:r>
      <w:r w:rsidR="006543C1" w:rsidRPr="009E0603">
        <w:rPr>
          <w:rFonts w:ascii="Arial" w:hAnsi="Arial" w:cs="Arial"/>
          <w:sz w:val="22"/>
          <w:szCs w:val="22"/>
        </w:rPr>
        <w:t xml:space="preserve"> </w:t>
      </w:r>
      <w:r w:rsidRPr="009E0603">
        <w:rPr>
          <w:rFonts w:ascii="Arial" w:hAnsi="Arial" w:cs="Arial"/>
          <w:sz w:val="22"/>
          <w:szCs w:val="22"/>
        </w:rPr>
        <w:t xml:space="preserve"> dotyczącymi treści Specyfikacji Istotnych Warunków Zamówienia Zamawiający na podstawie art.</w:t>
      </w:r>
      <w:r w:rsidR="006D4282" w:rsidRPr="009E0603">
        <w:rPr>
          <w:rFonts w:ascii="Arial" w:hAnsi="Arial" w:cs="Arial"/>
          <w:sz w:val="22"/>
          <w:szCs w:val="22"/>
        </w:rPr>
        <w:t xml:space="preserve"> </w:t>
      </w:r>
      <w:r w:rsidRPr="009E0603">
        <w:rPr>
          <w:rFonts w:ascii="Arial" w:hAnsi="Arial" w:cs="Arial"/>
          <w:sz w:val="22"/>
          <w:szCs w:val="22"/>
        </w:rPr>
        <w:t>38 ust.</w:t>
      </w:r>
      <w:r w:rsidR="006D4282" w:rsidRPr="009E0603">
        <w:rPr>
          <w:rFonts w:ascii="Arial" w:hAnsi="Arial" w:cs="Arial"/>
          <w:sz w:val="22"/>
          <w:szCs w:val="22"/>
        </w:rPr>
        <w:t xml:space="preserve"> </w:t>
      </w:r>
      <w:r w:rsidRPr="009E0603">
        <w:rPr>
          <w:rFonts w:ascii="Arial" w:hAnsi="Arial" w:cs="Arial"/>
          <w:sz w:val="22"/>
          <w:szCs w:val="22"/>
        </w:rPr>
        <w:t>2 ustawy z dnia 29 stycznia 2004 - Prawo zamówień publicznych</w:t>
      </w:r>
      <w:r w:rsidR="00F900AE">
        <w:rPr>
          <w:rFonts w:ascii="Arial" w:hAnsi="Arial" w:cs="Arial"/>
          <w:sz w:val="22"/>
          <w:szCs w:val="22"/>
        </w:rPr>
        <w:t xml:space="preserve"> (tekst jednolity: Dz. U </w:t>
      </w:r>
      <w:r w:rsidR="00027167">
        <w:rPr>
          <w:rFonts w:ascii="Arial" w:hAnsi="Arial" w:cs="Arial"/>
          <w:sz w:val="22"/>
          <w:szCs w:val="22"/>
        </w:rPr>
        <w:t xml:space="preserve">                 </w:t>
      </w:r>
      <w:r w:rsidR="00F900AE">
        <w:rPr>
          <w:rFonts w:ascii="Arial" w:hAnsi="Arial" w:cs="Arial"/>
          <w:sz w:val="22"/>
          <w:szCs w:val="22"/>
        </w:rPr>
        <w:t>z 2015</w:t>
      </w:r>
      <w:r w:rsidRPr="009E0603">
        <w:rPr>
          <w:rFonts w:ascii="Arial" w:hAnsi="Arial" w:cs="Arial"/>
          <w:sz w:val="22"/>
          <w:szCs w:val="22"/>
        </w:rPr>
        <w:t xml:space="preserve">r. poz. 2164 z </w:t>
      </w:r>
      <w:proofErr w:type="spellStart"/>
      <w:r w:rsidRPr="009E0603">
        <w:rPr>
          <w:rFonts w:ascii="Arial" w:hAnsi="Arial" w:cs="Arial"/>
          <w:sz w:val="22"/>
          <w:szCs w:val="22"/>
        </w:rPr>
        <w:t>późń</w:t>
      </w:r>
      <w:proofErr w:type="spellEnd"/>
      <w:r w:rsidRPr="009E0603">
        <w:rPr>
          <w:rFonts w:ascii="Arial" w:hAnsi="Arial" w:cs="Arial"/>
          <w:sz w:val="22"/>
          <w:szCs w:val="22"/>
        </w:rPr>
        <w:t>. zm.) udziela poniższych wyjaśnień:</w:t>
      </w:r>
    </w:p>
    <w:p w:rsidR="00027167" w:rsidRPr="005254AC" w:rsidRDefault="00027167" w:rsidP="005254AC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9E0603" w:rsidRPr="005254AC" w:rsidRDefault="009E0603" w:rsidP="009E0603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4AC">
        <w:rPr>
          <w:rFonts w:ascii="Arial" w:hAnsi="Arial" w:cs="Arial"/>
          <w:b/>
          <w:sz w:val="22"/>
          <w:szCs w:val="22"/>
          <w:u w:val="single"/>
        </w:rPr>
        <w:t>Pytanie nr 1</w:t>
      </w:r>
    </w:p>
    <w:p w:rsidR="009E0603" w:rsidRPr="005254AC" w:rsidRDefault="009E0603" w:rsidP="009E0603">
      <w:pPr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Czy Zamawiający zamierza w okresie realizacji zamówienia rozbudowę ZUOK? Jeśli tak, to:</w:t>
      </w:r>
    </w:p>
    <w:p w:rsidR="009E0603" w:rsidRPr="005254AC" w:rsidRDefault="009E0603" w:rsidP="009E060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kiedy planowane jest rozpoczęcie i zakończenie inwestycji?</w:t>
      </w:r>
    </w:p>
    <w:p w:rsidR="009E0603" w:rsidRPr="005254AC" w:rsidRDefault="009E0603" w:rsidP="009E060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czy inwestycja zostanie objęta ochroną w ramach klauzuli automatycznego pokrycia czy przeprowadzone będzie odrębne postepowanie o udzielnie zamówienia?</w:t>
      </w:r>
    </w:p>
    <w:p w:rsidR="009E0603" w:rsidRPr="005254AC" w:rsidRDefault="009E0603" w:rsidP="009E060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jaka jest planowana wartość inwestycji (suma ubezpieczenia budynku oraz maszyn)?</w:t>
      </w:r>
    </w:p>
    <w:p w:rsidR="009E0603" w:rsidRPr="005254AC" w:rsidRDefault="009E0603" w:rsidP="009E060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gdzie zlokalizowany będzie nowy budynek?</w:t>
      </w:r>
    </w:p>
    <w:p w:rsidR="009E0603" w:rsidRPr="005254AC" w:rsidRDefault="009E0603" w:rsidP="009E0603">
      <w:pPr>
        <w:jc w:val="both"/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027167" w:rsidRPr="00027167" w:rsidRDefault="00027167" w:rsidP="0002716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Zamawiający wyjaśnia, że przewidywany termin rozpoczęcia budowy hali przewidziany jest na  sierpień / wrzesień 2017 r. Natomiast zakończenie prac planowane jest na luty / marzec 2018 r. Montaż linii technologicznej oraz dostawa urządzeń rozpocznie się w kwietniu 2018 roku, planowany  odbiór końcowy rudzień 2018 r. / styczeń 2019 r.</w:t>
      </w:r>
    </w:p>
    <w:p w:rsidR="00027167" w:rsidRPr="00027167" w:rsidRDefault="00027167" w:rsidP="0002716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Zamawiający planuje objąć ochroną ubezpieczeniową inwestycję (budowa hali) w ramach klauzuli automatycznego pokrycia. W przypadku gdy montaż linii technologicznej zakończony zostanie przed 11 stycznia 2019 r. Zamawiający planuje skorzystać z przewidzianego w SIWZ prawa opcji lokując ubezpieczenie u Wykonawcy z którym zawarta zostanie umowa na podstawie przedmiotowego postepowania przetargowego.</w:t>
      </w:r>
    </w:p>
    <w:p w:rsidR="00027167" w:rsidRPr="00027167" w:rsidRDefault="00027167" w:rsidP="0002716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Szacowana wartość budowy hali wynosi 7 100 000,00 zł, natomiast wyposażenie Zakładu w maszyny urządzenia i wyposażenie 43 900 000,00 zł.</w:t>
      </w:r>
    </w:p>
    <w:p w:rsidR="00027167" w:rsidRPr="00027167" w:rsidRDefault="00027167" w:rsidP="00027167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Inwestycja zlokalizowana będzie na terenie ZUOK –Witosa 94</w:t>
      </w:r>
    </w:p>
    <w:p w:rsidR="00076F5E" w:rsidRPr="005254AC" w:rsidRDefault="00076F5E" w:rsidP="009E0603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0603" w:rsidRPr="005254AC" w:rsidRDefault="009E0603" w:rsidP="009E0603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4AC">
        <w:rPr>
          <w:rFonts w:ascii="Arial" w:hAnsi="Arial" w:cs="Arial"/>
          <w:b/>
          <w:sz w:val="22"/>
          <w:szCs w:val="22"/>
          <w:u w:val="single"/>
        </w:rPr>
        <w:t>Pytanie nr 2</w:t>
      </w:r>
    </w:p>
    <w:p w:rsidR="009E0603" w:rsidRPr="005254AC" w:rsidRDefault="009E0603" w:rsidP="009E060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Prosimy o wskazanie różnic w zakresie ubezpieczenia w stosunku do ostatniego zamówienia.</w:t>
      </w:r>
    </w:p>
    <w:p w:rsidR="009E0603" w:rsidRPr="005254AC" w:rsidRDefault="009E0603" w:rsidP="009E0603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5254AC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5254AC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5254AC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r w:rsidRPr="005254AC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: </w:t>
      </w:r>
    </w:p>
    <w:p w:rsidR="00027167" w:rsidRPr="00027167" w:rsidRDefault="00027167" w:rsidP="00027167">
      <w:pPr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Zamawiający wyjaśnia, iż zakres ubezpieczenia opisany w SIWZ nie został zasadniczo zmieniony w stosunku do aktualnie funkcjonującego</w:t>
      </w:r>
      <w:r w:rsidRPr="00027167">
        <w:rPr>
          <w:rFonts w:ascii="Arial" w:hAnsi="Arial" w:cs="Arial"/>
          <w:i/>
          <w:sz w:val="22"/>
          <w:szCs w:val="22"/>
        </w:rPr>
        <w:t xml:space="preserve">. </w:t>
      </w:r>
    </w:p>
    <w:p w:rsidR="009E0603" w:rsidRPr="005254AC" w:rsidRDefault="009E0603" w:rsidP="00027167">
      <w:pPr>
        <w:jc w:val="both"/>
        <w:rPr>
          <w:rFonts w:ascii="Arial" w:hAnsi="Arial" w:cs="Arial"/>
          <w:sz w:val="22"/>
          <w:szCs w:val="22"/>
        </w:rPr>
      </w:pPr>
    </w:p>
    <w:p w:rsidR="009E0603" w:rsidRPr="005254AC" w:rsidRDefault="009E0603" w:rsidP="009E060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54AC">
        <w:rPr>
          <w:rFonts w:ascii="Arial" w:hAnsi="Arial" w:cs="Arial"/>
          <w:b/>
          <w:sz w:val="22"/>
          <w:szCs w:val="22"/>
          <w:u w:val="single"/>
        </w:rPr>
        <w:t>Pytanie nr 3</w:t>
      </w:r>
    </w:p>
    <w:p w:rsidR="009E0603" w:rsidRPr="005254AC" w:rsidRDefault="009E0603" w:rsidP="009E0603">
      <w:pPr>
        <w:jc w:val="both"/>
        <w:rPr>
          <w:rFonts w:ascii="Arial" w:hAnsi="Arial" w:cs="Arial"/>
          <w:sz w:val="22"/>
          <w:szCs w:val="22"/>
        </w:rPr>
      </w:pPr>
      <w:r w:rsidRPr="005254AC">
        <w:rPr>
          <w:rFonts w:ascii="Arial" w:hAnsi="Arial" w:cs="Arial"/>
          <w:sz w:val="22"/>
          <w:szCs w:val="22"/>
        </w:rPr>
        <w:t>Prosimy o zmianę terminu składania ofert na 21.07.2017r.</w:t>
      </w:r>
    </w:p>
    <w:p w:rsidR="009E0603" w:rsidRPr="005254AC" w:rsidRDefault="009E0603" w:rsidP="005254AC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5254AC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r w:rsidRPr="005254AC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</w:t>
      </w:r>
      <w:r w:rsidRPr="005254AC">
        <w:rPr>
          <w:rFonts w:ascii="Arial" w:hAnsi="Arial" w:cs="Arial"/>
          <w:b/>
          <w:sz w:val="22"/>
          <w:szCs w:val="22"/>
          <w:u w:val="single"/>
          <w:lang w:eastAsia="ar-SA"/>
        </w:rPr>
        <w:t>edź</w:t>
      </w:r>
      <w:r w:rsidRPr="005254AC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: </w:t>
      </w:r>
    </w:p>
    <w:p w:rsidR="00E24664" w:rsidRPr="00027167" w:rsidRDefault="00027167" w:rsidP="005254AC">
      <w:pPr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 xml:space="preserve">Zamawiający w odpowiedzi na powyższe pytanie przesuwa termin składnia ofert na 21.07.2017r. godzina 10:15. </w:t>
      </w:r>
    </w:p>
    <w:p w:rsidR="00027167" w:rsidRPr="00027167" w:rsidRDefault="00027167" w:rsidP="000271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związku z powyższym Zamawiający dokonuje</w:t>
      </w:r>
      <w:r w:rsidRPr="00027167">
        <w:rPr>
          <w:rFonts w:ascii="Arial" w:hAnsi="Arial" w:cs="Arial"/>
          <w:sz w:val="22"/>
          <w:szCs w:val="22"/>
        </w:rPr>
        <w:t xml:space="preserve"> poniższych modyfikacji treści SIWZ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27167">
        <w:rPr>
          <w:rFonts w:ascii="Arial" w:hAnsi="Arial" w:cs="Arial"/>
          <w:sz w:val="22"/>
          <w:szCs w:val="22"/>
        </w:rPr>
        <w:t>i ogłoszenia: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7167">
        <w:rPr>
          <w:rFonts w:ascii="Arial" w:hAnsi="Arial" w:cs="Arial"/>
          <w:b/>
          <w:sz w:val="22"/>
          <w:szCs w:val="22"/>
          <w:u w:val="single"/>
        </w:rPr>
        <w:t xml:space="preserve">W pkt. 15.1. SIWZ jest: 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termin składania ofert : do dnia 14.07.2017r. do godz. 10:15.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027167">
        <w:rPr>
          <w:rFonts w:ascii="Arial" w:hAnsi="Arial" w:cs="Arial"/>
          <w:b/>
          <w:sz w:val="22"/>
          <w:szCs w:val="22"/>
          <w:u w:val="single"/>
        </w:rPr>
        <w:t>powinno być: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termin składania ofert : do dnia 21.07.2017r. do godz. 10:15.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b/>
          <w:sz w:val="22"/>
          <w:szCs w:val="22"/>
          <w:u w:val="single"/>
        </w:rPr>
        <w:t>W pkt. 15.2. SIWZ jest :</w:t>
      </w:r>
      <w:r w:rsidRPr="00027167">
        <w:rPr>
          <w:rFonts w:ascii="Arial" w:hAnsi="Arial" w:cs="Arial"/>
          <w:b/>
          <w:sz w:val="22"/>
          <w:szCs w:val="22"/>
        </w:rPr>
        <w:t xml:space="preserve"> 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termin otwarcia ofert : do dnia 14.07.2017r. do godz. 10:30.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7167">
        <w:rPr>
          <w:rFonts w:ascii="Arial" w:hAnsi="Arial" w:cs="Arial"/>
          <w:b/>
          <w:sz w:val="22"/>
          <w:szCs w:val="22"/>
          <w:u w:val="single"/>
        </w:rPr>
        <w:t>powinno być:</w:t>
      </w:r>
    </w:p>
    <w:p w:rsidR="00027167" w:rsidRPr="00027167" w:rsidRDefault="00027167" w:rsidP="000271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7167">
        <w:rPr>
          <w:rFonts w:ascii="Arial" w:hAnsi="Arial" w:cs="Arial"/>
          <w:sz w:val="22"/>
          <w:szCs w:val="22"/>
        </w:rPr>
        <w:t>termin otwarcia  ofert : do dnia 21.07.2017r. do godz. 10:30.</w:t>
      </w:r>
    </w:p>
    <w:p w:rsidR="00027167" w:rsidRPr="009E0603" w:rsidRDefault="00027167" w:rsidP="005254AC">
      <w:pPr>
        <w:jc w:val="both"/>
        <w:rPr>
          <w:rFonts w:ascii="Arial" w:hAnsi="Arial" w:cs="Arial"/>
        </w:rPr>
      </w:pPr>
    </w:p>
    <w:p w:rsidR="00E24664" w:rsidRDefault="00E24664" w:rsidP="00E24664">
      <w:pPr>
        <w:rPr>
          <w:rFonts w:ascii="Arial" w:hAnsi="Arial" w:cs="Arial"/>
        </w:rPr>
      </w:pPr>
    </w:p>
    <w:p w:rsidR="00027167" w:rsidRDefault="00027167" w:rsidP="00E24664">
      <w:pPr>
        <w:rPr>
          <w:rFonts w:ascii="Arial" w:hAnsi="Arial" w:cs="Arial"/>
        </w:rPr>
      </w:pPr>
    </w:p>
    <w:p w:rsidR="00027167" w:rsidRDefault="00027167" w:rsidP="00E24664">
      <w:pPr>
        <w:rPr>
          <w:rFonts w:ascii="Arial" w:hAnsi="Arial" w:cs="Arial"/>
        </w:rPr>
      </w:pPr>
    </w:p>
    <w:p w:rsidR="00027167" w:rsidRPr="009E0603" w:rsidRDefault="00027167" w:rsidP="00E24664">
      <w:pPr>
        <w:rPr>
          <w:rFonts w:ascii="Arial" w:hAnsi="Arial" w:cs="Arial"/>
        </w:rPr>
      </w:pPr>
    </w:p>
    <w:p w:rsidR="00E24664" w:rsidRDefault="00E24664" w:rsidP="00E24664"/>
    <w:p w:rsidR="00E24664" w:rsidRPr="00E24664" w:rsidRDefault="00E24664" w:rsidP="00E2466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tab/>
      </w:r>
      <w:r w:rsidRPr="00E24664">
        <w:rPr>
          <w:rFonts w:ascii="Arial" w:hAnsi="Arial" w:cs="Arial"/>
          <w:b/>
          <w:sz w:val="22"/>
          <w:szCs w:val="22"/>
        </w:rPr>
        <w:t>Kierownik Zamawiającego</w:t>
      </w:r>
    </w:p>
    <w:p w:rsidR="00E24664" w:rsidRPr="00E24664" w:rsidRDefault="00E24664" w:rsidP="00E24664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24664">
        <w:rPr>
          <w:rFonts w:ascii="Arial" w:hAnsi="Arial" w:cs="Arial"/>
          <w:sz w:val="22"/>
          <w:szCs w:val="22"/>
        </w:rPr>
        <w:t xml:space="preserve">Waldemar Kordziński - Prezes Zarządu </w:t>
      </w:r>
    </w:p>
    <w:p w:rsidR="00E24664" w:rsidRPr="00E24664" w:rsidRDefault="00E24664" w:rsidP="00E24664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24664">
        <w:rPr>
          <w:rFonts w:ascii="Arial" w:hAnsi="Arial" w:cs="Arial"/>
          <w:sz w:val="22"/>
          <w:szCs w:val="22"/>
        </w:rPr>
        <w:t xml:space="preserve">Zbigniew Banaszkiewicz - Wiceprezes Zarządu </w:t>
      </w:r>
    </w:p>
    <w:p w:rsidR="00812BFC" w:rsidRPr="00E24664" w:rsidRDefault="00812BFC" w:rsidP="00E24664">
      <w:pPr>
        <w:tabs>
          <w:tab w:val="left" w:pos="6330"/>
        </w:tabs>
      </w:pPr>
      <w:bookmarkStart w:id="0" w:name="_GoBack"/>
      <w:bookmarkEnd w:id="0"/>
    </w:p>
    <w:sectPr w:rsidR="00812BFC" w:rsidRPr="00E24664" w:rsidSect="003D674E">
      <w:footerReference w:type="default" r:id="rId8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4E" w:rsidRDefault="003D674E" w:rsidP="003D674E">
      <w:r>
        <w:separator/>
      </w:r>
    </w:p>
  </w:endnote>
  <w:endnote w:type="continuationSeparator" w:id="0">
    <w:p w:rsidR="003D674E" w:rsidRDefault="003D674E" w:rsidP="003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4E" w:rsidRDefault="003D674E">
    <w:pPr>
      <w:pStyle w:val="Stopka"/>
      <w:jc w:val="right"/>
    </w:pPr>
  </w:p>
  <w:p w:rsidR="003D674E" w:rsidRDefault="003D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4E" w:rsidRDefault="003D674E" w:rsidP="003D674E">
      <w:r>
        <w:separator/>
      </w:r>
    </w:p>
  </w:footnote>
  <w:footnote w:type="continuationSeparator" w:id="0">
    <w:p w:rsidR="003D674E" w:rsidRDefault="003D674E" w:rsidP="003D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E4"/>
    <w:multiLevelType w:val="multilevel"/>
    <w:tmpl w:val="F06868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cs="Arial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B69125E"/>
    <w:multiLevelType w:val="multilevel"/>
    <w:tmpl w:val="A5C623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5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92" w:hanging="2160"/>
      </w:pPr>
      <w:rPr>
        <w:rFonts w:hint="default"/>
        <w:b/>
      </w:rPr>
    </w:lvl>
  </w:abstractNum>
  <w:abstractNum w:abstractNumId="2">
    <w:nsid w:val="47D92346"/>
    <w:multiLevelType w:val="multilevel"/>
    <w:tmpl w:val="BE0EB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E360D"/>
    <w:multiLevelType w:val="hybridMultilevel"/>
    <w:tmpl w:val="81B4435A"/>
    <w:lvl w:ilvl="0" w:tplc="061CAA0A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36DE"/>
    <w:multiLevelType w:val="multilevel"/>
    <w:tmpl w:val="62D4DE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7768"/>
    <w:multiLevelType w:val="hybridMultilevel"/>
    <w:tmpl w:val="58D43C7C"/>
    <w:lvl w:ilvl="0" w:tplc="12361F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A7D62"/>
    <w:multiLevelType w:val="hybridMultilevel"/>
    <w:tmpl w:val="6CD48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C"/>
    <w:rsid w:val="00027167"/>
    <w:rsid w:val="0005097F"/>
    <w:rsid w:val="00076F5E"/>
    <w:rsid w:val="000B3AD8"/>
    <w:rsid w:val="00170111"/>
    <w:rsid w:val="003D674E"/>
    <w:rsid w:val="003E4CEA"/>
    <w:rsid w:val="004C7344"/>
    <w:rsid w:val="005254AC"/>
    <w:rsid w:val="005A427B"/>
    <w:rsid w:val="005C4031"/>
    <w:rsid w:val="00611236"/>
    <w:rsid w:val="006543C1"/>
    <w:rsid w:val="006D4282"/>
    <w:rsid w:val="007A2FEF"/>
    <w:rsid w:val="008126C8"/>
    <w:rsid w:val="00812BFC"/>
    <w:rsid w:val="00910FF6"/>
    <w:rsid w:val="00937D6D"/>
    <w:rsid w:val="009E0603"/>
    <w:rsid w:val="00A440FB"/>
    <w:rsid w:val="00AA6705"/>
    <w:rsid w:val="00AE7EA9"/>
    <w:rsid w:val="00B81974"/>
    <w:rsid w:val="00C96B37"/>
    <w:rsid w:val="00DA29C7"/>
    <w:rsid w:val="00E24664"/>
    <w:rsid w:val="00EA7548"/>
    <w:rsid w:val="00F56232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13</cp:revision>
  <cp:lastPrinted>2017-07-06T10:46:00Z</cp:lastPrinted>
  <dcterms:created xsi:type="dcterms:W3CDTF">2017-07-04T08:53:00Z</dcterms:created>
  <dcterms:modified xsi:type="dcterms:W3CDTF">2017-07-06T10:46:00Z</dcterms:modified>
</cp:coreProperties>
</file>