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B3" w:rsidRPr="005217B1" w:rsidRDefault="00626BB3" w:rsidP="00626BB3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5217B1">
        <w:rPr>
          <w:rFonts w:asciiTheme="minorHAnsi" w:hAnsiTheme="minorHAnsi"/>
          <w:b/>
          <w:i/>
          <w:sz w:val="22"/>
          <w:szCs w:val="22"/>
        </w:rPr>
        <w:t>Załącznik nr 1 do SIWZ –</w:t>
      </w:r>
    </w:p>
    <w:p w:rsidR="00626BB3" w:rsidRPr="005217B1" w:rsidRDefault="00626BB3" w:rsidP="00626BB3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5217B1">
        <w:rPr>
          <w:rFonts w:asciiTheme="minorHAnsi" w:hAnsiTheme="minorHAnsi"/>
          <w:b/>
          <w:i/>
          <w:sz w:val="22"/>
          <w:szCs w:val="22"/>
        </w:rPr>
        <w:t xml:space="preserve"> Formularz ofertowy</w:t>
      </w:r>
    </w:p>
    <w:p w:rsidR="00626BB3" w:rsidRPr="005217B1" w:rsidRDefault="00626BB3" w:rsidP="00626BB3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5217B1">
        <w:rPr>
          <w:rFonts w:asciiTheme="minorHAnsi" w:hAnsiTheme="minorHAnsi"/>
          <w:b/>
          <w:i/>
          <w:sz w:val="22"/>
          <w:szCs w:val="22"/>
        </w:rPr>
        <w:t>(zmodyfikowany)</w:t>
      </w:r>
    </w:p>
    <w:p w:rsidR="00626BB3" w:rsidRPr="005217B1" w:rsidRDefault="00626BB3" w:rsidP="00626BB3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 </w:t>
      </w:r>
    </w:p>
    <w:p w:rsidR="00626BB3" w:rsidRPr="005217B1" w:rsidRDefault="00626BB3" w:rsidP="00626BB3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Siedziba i adres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Nr telefonu i numer faksu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 xml:space="preserve">NIP  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proofErr w:type="gramEnd"/>
            <w:r w:rsidRPr="005217B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626BB3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  <w:proofErr w:type="gramEnd"/>
            <w:r w:rsidRPr="005217B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:rsidR="00626BB3" w:rsidRPr="005217B1" w:rsidRDefault="00626BB3" w:rsidP="00626BB3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217B1">
        <w:rPr>
          <w:rFonts w:asciiTheme="minorHAnsi" w:hAnsiTheme="minorHAnsi"/>
          <w:b/>
          <w:bCs/>
          <w:sz w:val="22"/>
          <w:szCs w:val="22"/>
        </w:rPr>
        <w:t>O F E R T A</w:t>
      </w: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5217B1">
        <w:rPr>
          <w:rFonts w:asciiTheme="minorHAnsi" w:hAnsiTheme="minorHAnsi"/>
          <w:sz w:val="22"/>
          <w:szCs w:val="22"/>
        </w:rPr>
        <w:t>dla</w:t>
      </w:r>
      <w:proofErr w:type="gramEnd"/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 xml:space="preserve">Przedsiębiorstwa </w:t>
      </w:r>
      <w:proofErr w:type="spellStart"/>
      <w:r w:rsidRPr="005217B1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5217B1">
        <w:rPr>
          <w:rFonts w:asciiTheme="minorHAnsi" w:hAnsiTheme="minorHAnsi"/>
          <w:b/>
          <w:sz w:val="22"/>
          <w:szCs w:val="22"/>
        </w:rPr>
        <w:t xml:space="preserve"> Usługowo </w:t>
      </w:r>
      <w:proofErr w:type="gramStart"/>
      <w:r w:rsidRPr="005217B1">
        <w:rPr>
          <w:rFonts w:asciiTheme="minorHAnsi" w:hAnsiTheme="minorHAnsi"/>
          <w:b/>
          <w:sz w:val="22"/>
          <w:szCs w:val="22"/>
        </w:rPr>
        <w:t>Handlowego  „Radkom</w:t>
      </w:r>
      <w:proofErr w:type="gramEnd"/>
      <w:r w:rsidRPr="005217B1">
        <w:rPr>
          <w:rFonts w:asciiTheme="minorHAnsi" w:hAnsiTheme="minorHAnsi"/>
          <w:b/>
          <w:sz w:val="22"/>
          <w:szCs w:val="22"/>
        </w:rPr>
        <w:t>” sp. z o.</w:t>
      </w:r>
      <w:proofErr w:type="gramStart"/>
      <w:r w:rsidRPr="005217B1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5217B1">
        <w:rPr>
          <w:rFonts w:asciiTheme="minorHAnsi" w:hAnsiTheme="minorHAnsi"/>
          <w:b/>
          <w:sz w:val="22"/>
          <w:szCs w:val="22"/>
        </w:rPr>
        <w:t xml:space="preserve">. 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Nawiązując do ogłoszenia nr …………. prowadzonym w trybie przetargu nieograniczonego pod nazwą: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 xml:space="preserve">Grupowe ubezpieczenie na życie pracowników Przedsiębiorstwa </w:t>
      </w:r>
      <w:proofErr w:type="spellStart"/>
      <w:r w:rsidRPr="005217B1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5217B1">
        <w:rPr>
          <w:rFonts w:asciiTheme="minorHAnsi" w:hAnsiTheme="minorHAnsi"/>
          <w:b/>
          <w:sz w:val="22"/>
          <w:szCs w:val="22"/>
        </w:rPr>
        <w:t xml:space="preserve"> Usługowo </w:t>
      </w:r>
      <w:proofErr w:type="gramStart"/>
      <w:r w:rsidRPr="005217B1">
        <w:rPr>
          <w:rFonts w:asciiTheme="minorHAnsi" w:hAnsiTheme="minorHAnsi"/>
          <w:b/>
          <w:sz w:val="22"/>
          <w:szCs w:val="22"/>
        </w:rPr>
        <w:t>Handlowego  „Radkom</w:t>
      </w:r>
      <w:proofErr w:type="gramEnd"/>
      <w:r w:rsidRPr="005217B1">
        <w:rPr>
          <w:rFonts w:asciiTheme="minorHAnsi" w:hAnsiTheme="minorHAnsi"/>
          <w:b/>
          <w:sz w:val="22"/>
          <w:szCs w:val="22"/>
        </w:rPr>
        <w:t>” sp. z o.</w:t>
      </w:r>
      <w:proofErr w:type="gramStart"/>
      <w:r w:rsidRPr="005217B1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5217B1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Pr="005217B1">
        <w:rPr>
          <w:rFonts w:asciiTheme="minorHAnsi" w:hAnsiTheme="minorHAnsi"/>
          <w:b/>
          <w:sz w:val="22"/>
          <w:szCs w:val="22"/>
        </w:rPr>
        <w:t>oraz</w:t>
      </w:r>
      <w:proofErr w:type="gramEnd"/>
      <w:r w:rsidRPr="005217B1">
        <w:rPr>
          <w:rFonts w:asciiTheme="minorHAnsi" w:hAnsiTheme="minorHAnsi"/>
          <w:b/>
          <w:sz w:val="22"/>
          <w:szCs w:val="22"/>
        </w:rPr>
        <w:t xml:space="preserve"> członków ich rodzin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5217B1">
        <w:rPr>
          <w:rFonts w:asciiTheme="minorHAnsi" w:hAnsiTheme="minorHAnsi"/>
          <w:sz w:val="22"/>
          <w:szCs w:val="22"/>
        </w:rPr>
        <w:t>my</w:t>
      </w:r>
      <w:proofErr w:type="gramEnd"/>
      <w:r w:rsidRPr="005217B1">
        <w:rPr>
          <w:rFonts w:asciiTheme="minorHAnsi" w:hAnsiTheme="minorHAnsi"/>
          <w:sz w:val="22"/>
          <w:szCs w:val="22"/>
        </w:rPr>
        <w:t xml:space="preserve"> niżej podpisani, działając w imieniu i na rzecz: ……………………………………………………………………………………………………………………………………………………………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217B1">
        <w:rPr>
          <w:rFonts w:asciiTheme="minorHAnsi" w:hAnsiTheme="minorHAnsi"/>
          <w:iCs/>
          <w:sz w:val="22"/>
          <w:szCs w:val="22"/>
        </w:rPr>
        <w:t xml:space="preserve">(nazwa i dokładny adres Wykonawcy, a w przypadku podmiotów występujących </w:t>
      </w:r>
      <w:proofErr w:type="gramStart"/>
      <w:r w:rsidRPr="005217B1">
        <w:rPr>
          <w:rFonts w:asciiTheme="minorHAnsi" w:hAnsiTheme="minorHAnsi"/>
          <w:iCs/>
          <w:sz w:val="22"/>
          <w:szCs w:val="22"/>
        </w:rPr>
        <w:t>wspólnie -  podać</w:t>
      </w:r>
      <w:proofErr w:type="gramEnd"/>
      <w:r w:rsidRPr="005217B1">
        <w:rPr>
          <w:rFonts w:asciiTheme="minorHAnsi" w:hAnsiTheme="minorHAnsi"/>
          <w:iCs/>
          <w:sz w:val="22"/>
          <w:szCs w:val="22"/>
        </w:rPr>
        <w:t xml:space="preserve"> nazwy i adresy wszystkich członków konsorcjum)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Składamy ofertę na </w:t>
      </w:r>
      <w:r w:rsidRPr="005217B1">
        <w:rPr>
          <w:rFonts w:asciiTheme="minorHAnsi" w:hAnsiTheme="minorHAnsi"/>
          <w:b/>
          <w:sz w:val="22"/>
          <w:szCs w:val="22"/>
        </w:rPr>
        <w:t>wykonanie przedmiotu zamówienia</w:t>
      </w:r>
      <w:r w:rsidRPr="005217B1">
        <w:rPr>
          <w:rFonts w:asciiTheme="minorHAnsi" w:hAnsiTheme="minorHAnsi"/>
          <w:sz w:val="22"/>
          <w:szCs w:val="22"/>
        </w:rPr>
        <w:t>, w zakresie określonym w Specyfikacji istotnych warunków zamówienia (SIWZ);</w:t>
      </w:r>
    </w:p>
    <w:p w:rsidR="00626BB3" w:rsidRPr="005217B1" w:rsidRDefault="00626BB3" w:rsidP="00626BB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>CENA OFERTY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Składka miesięczna, wartość zamówienia podstawowego i wartość zamówienia wynikająca z prawa opcji, łączna cena oferty: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>2.1.</w:t>
      </w:r>
      <w:r w:rsidRPr="005217B1">
        <w:rPr>
          <w:rFonts w:asciiTheme="minorHAnsi" w:hAnsiTheme="minorHAnsi"/>
          <w:b/>
          <w:sz w:val="22"/>
          <w:szCs w:val="22"/>
        </w:rPr>
        <w:tab/>
      </w:r>
      <w:r w:rsidRPr="005217B1">
        <w:rPr>
          <w:rFonts w:asciiTheme="minorHAnsi" w:hAnsiTheme="minorHAnsi"/>
          <w:b/>
          <w:sz w:val="22"/>
          <w:szCs w:val="22"/>
        </w:rPr>
        <w:tab/>
        <w:t>Składka miesięczna: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Wykonawca proponują następujące składki miesięczne w poszczególnych wariantach:</w:t>
      </w:r>
    </w:p>
    <w:tbl>
      <w:tblPr>
        <w:tblW w:w="90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410"/>
        <w:gridCol w:w="2552"/>
        <w:gridCol w:w="2772"/>
      </w:tblGrid>
      <w:tr w:rsidR="005217B1" w:rsidRPr="005217B1" w:rsidTr="00B3623A">
        <w:trPr>
          <w:trHeight w:val="849"/>
        </w:trPr>
        <w:tc>
          <w:tcPr>
            <w:tcW w:w="1275" w:type="dxa"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Wariant I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proofErr w:type="spellStart"/>
            <w:r w:rsidRPr="005217B1">
              <w:rPr>
                <w:rFonts w:ascii="Calibri" w:hAnsi="Calibri" w:cs="Calibri"/>
                <w:sz w:val="22"/>
                <w:szCs w:val="22"/>
              </w:rPr>
              <w:t>C</w:t>
            </w:r>
            <w:r w:rsidRPr="005217B1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  <w:proofErr w:type="spellEnd"/>
          </w:p>
        </w:tc>
        <w:tc>
          <w:tcPr>
            <w:tcW w:w="2552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Wariant II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17B1">
              <w:rPr>
                <w:rFonts w:ascii="Calibri" w:hAnsi="Calibri" w:cs="Calibri"/>
                <w:sz w:val="22"/>
                <w:szCs w:val="22"/>
              </w:rPr>
              <w:t>C</w:t>
            </w:r>
            <w:r w:rsidRPr="005217B1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proofErr w:type="spellEnd"/>
          </w:p>
        </w:tc>
        <w:tc>
          <w:tcPr>
            <w:tcW w:w="2772" w:type="dxa"/>
            <w:shd w:val="pct5" w:color="auto" w:fill="auto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17B1">
              <w:rPr>
                <w:rFonts w:ascii="Calibri" w:hAnsi="Calibri" w:cs="Calibri"/>
                <w:b/>
                <w:sz w:val="22"/>
                <w:szCs w:val="22"/>
              </w:rPr>
              <w:t>Średnia składka*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5217B1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S</w:t>
            </w:r>
          </w:p>
        </w:tc>
      </w:tr>
      <w:tr w:rsidR="005217B1" w:rsidRPr="005217B1" w:rsidTr="00B3623A">
        <w:trPr>
          <w:trHeight w:val="600"/>
        </w:trPr>
        <w:tc>
          <w:tcPr>
            <w:tcW w:w="1275" w:type="dxa"/>
            <w:vMerge w:val="restart"/>
            <w:vAlign w:val="center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17B1">
              <w:rPr>
                <w:rFonts w:ascii="Calibri" w:hAnsi="Calibri" w:cs="Calibri"/>
                <w:b/>
                <w:sz w:val="22"/>
                <w:szCs w:val="22"/>
              </w:rPr>
              <w:t>Składka miesięczna za jedną osobę</w:t>
            </w:r>
          </w:p>
        </w:tc>
        <w:tc>
          <w:tcPr>
            <w:tcW w:w="2410" w:type="dxa"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……………….…………………</w:t>
            </w:r>
          </w:p>
        </w:tc>
        <w:tc>
          <w:tcPr>
            <w:tcW w:w="2552" w:type="dxa"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772" w:type="dxa"/>
            <w:shd w:val="pct5" w:color="auto" w:fill="auto"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</w:tc>
      </w:tr>
      <w:tr w:rsidR="005217B1" w:rsidRPr="005217B1" w:rsidTr="00B3623A">
        <w:trPr>
          <w:trHeight w:val="195"/>
        </w:trPr>
        <w:tc>
          <w:tcPr>
            <w:tcW w:w="1275" w:type="dxa"/>
            <w:vMerge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  <w:tc>
          <w:tcPr>
            <w:tcW w:w="2552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  <w:tc>
          <w:tcPr>
            <w:tcW w:w="2772" w:type="dxa"/>
            <w:shd w:val="pct5" w:color="auto" w:fill="auto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</w:tr>
      <w:tr w:rsidR="005217B1" w:rsidRPr="005217B1" w:rsidTr="00B3623A">
        <w:trPr>
          <w:trHeight w:val="1210"/>
        </w:trPr>
        <w:tc>
          <w:tcPr>
            <w:tcW w:w="1275" w:type="dxa"/>
            <w:vMerge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………………….…………………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……………………..…………</w:t>
            </w:r>
          </w:p>
        </w:tc>
        <w:tc>
          <w:tcPr>
            <w:tcW w:w="2552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772" w:type="dxa"/>
            <w:shd w:val="pct5" w:color="auto" w:fill="auto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</w:tc>
      </w:tr>
      <w:tr w:rsidR="005217B1" w:rsidRPr="005217B1" w:rsidTr="00B3623A">
        <w:trPr>
          <w:trHeight w:val="210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 w:rsidRPr="005217B1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 w:rsidRPr="005217B1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  <w:proofErr w:type="gramEnd"/>
          </w:p>
        </w:tc>
        <w:tc>
          <w:tcPr>
            <w:tcW w:w="2772" w:type="dxa"/>
            <w:tcBorders>
              <w:bottom w:val="single" w:sz="4" w:space="0" w:color="auto"/>
            </w:tcBorders>
            <w:shd w:val="pct5" w:color="auto" w:fill="auto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 w:rsidRPr="005217B1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  <w:proofErr w:type="gramEnd"/>
          </w:p>
        </w:tc>
      </w:tr>
    </w:tbl>
    <w:p w:rsidR="00626BB3" w:rsidRPr="005217B1" w:rsidRDefault="00626BB3" w:rsidP="00626BB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5217B1">
        <w:rPr>
          <w:rFonts w:ascii="Calibri" w:hAnsi="Calibri" w:cs="Calibri"/>
          <w:sz w:val="22"/>
          <w:szCs w:val="22"/>
        </w:rPr>
        <w:t>* - średnia składka obliczona powinna zostać według następującego wzoru: C</w:t>
      </w:r>
      <w:r w:rsidRPr="005217B1">
        <w:rPr>
          <w:rFonts w:ascii="Calibri" w:hAnsi="Calibri" w:cs="Calibri"/>
          <w:sz w:val="22"/>
          <w:szCs w:val="22"/>
          <w:vertAlign w:val="subscript"/>
        </w:rPr>
        <w:t>S</w:t>
      </w:r>
      <w:r w:rsidRPr="005217B1">
        <w:rPr>
          <w:rFonts w:ascii="Calibri" w:hAnsi="Calibri" w:cs="Calibri"/>
          <w:sz w:val="22"/>
          <w:szCs w:val="22"/>
        </w:rPr>
        <w:t xml:space="preserve"> = </w:t>
      </w:r>
      <w:proofErr w:type="spellStart"/>
      <w:r w:rsidRPr="005217B1">
        <w:rPr>
          <w:rFonts w:ascii="Calibri" w:hAnsi="Calibri" w:cs="Calibri"/>
          <w:sz w:val="22"/>
          <w:szCs w:val="22"/>
        </w:rPr>
        <w:t>C</w:t>
      </w:r>
      <w:r w:rsidRPr="005217B1">
        <w:rPr>
          <w:rFonts w:ascii="Calibri" w:hAnsi="Calibri" w:cs="Calibri"/>
          <w:sz w:val="22"/>
          <w:szCs w:val="22"/>
          <w:vertAlign w:val="subscript"/>
        </w:rPr>
        <w:t>1</w:t>
      </w:r>
      <w:proofErr w:type="spellEnd"/>
      <w:r w:rsidRPr="005217B1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5217B1">
        <w:rPr>
          <w:rFonts w:ascii="Calibri" w:hAnsi="Calibri" w:cs="Calibri"/>
          <w:sz w:val="22"/>
          <w:szCs w:val="22"/>
        </w:rPr>
        <w:t xml:space="preserve">+ </w:t>
      </w:r>
      <w:proofErr w:type="spellStart"/>
      <w:r w:rsidRPr="005217B1">
        <w:rPr>
          <w:rFonts w:ascii="Calibri" w:hAnsi="Calibri" w:cs="Calibri"/>
          <w:sz w:val="22"/>
          <w:szCs w:val="22"/>
        </w:rPr>
        <w:t>C</w:t>
      </w:r>
      <w:r w:rsidRPr="005217B1">
        <w:rPr>
          <w:rFonts w:ascii="Calibri" w:hAnsi="Calibri" w:cs="Calibri"/>
          <w:sz w:val="22"/>
          <w:szCs w:val="22"/>
          <w:vertAlign w:val="subscript"/>
        </w:rPr>
        <w:t>2</w:t>
      </w:r>
      <w:proofErr w:type="spellEnd"/>
      <w:r w:rsidRPr="005217B1">
        <w:rPr>
          <w:rFonts w:ascii="Calibri" w:hAnsi="Calibri" w:cs="Calibri"/>
          <w:sz w:val="22"/>
          <w:szCs w:val="22"/>
        </w:rPr>
        <w:t xml:space="preserve"> / 2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5217B1">
        <w:rPr>
          <w:rFonts w:asciiTheme="minorHAnsi" w:hAnsiTheme="minorHAnsi"/>
          <w:b/>
          <w:bCs/>
          <w:sz w:val="22"/>
          <w:szCs w:val="22"/>
        </w:rPr>
        <w:t>2.2.</w:t>
      </w:r>
      <w:r w:rsidRPr="005217B1">
        <w:rPr>
          <w:rFonts w:asciiTheme="minorHAnsi" w:hAnsiTheme="minorHAnsi"/>
          <w:b/>
          <w:bCs/>
          <w:sz w:val="22"/>
          <w:szCs w:val="22"/>
        </w:rPr>
        <w:tab/>
      </w:r>
      <w:r w:rsidRPr="005217B1">
        <w:rPr>
          <w:rFonts w:asciiTheme="minorHAnsi" w:hAnsiTheme="minorHAnsi"/>
          <w:b/>
          <w:bCs/>
          <w:sz w:val="22"/>
          <w:szCs w:val="22"/>
        </w:rPr>
        <w:tab/>
        <w:t>Wartość zamówienia podstawowego i opcji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17"/>
      </w:tblGrid>
      <w:tr w:rsidR="005217B1" w:rsidRPr="005217B1" w:rsidTr="00B3623A">
        <w:trPr>
          <w:trHeight w:val="464"/>
        </w:trPr>
        <w:tc>
          <w:tcPr>
            <w:tcW w:w="9043" w:type="dxa"/>
            <w:gridSpan w:val="2"/>
            <w:shd w:val="clear" w:color="auto" w:fill="BFBFBF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Łączna cena oferty</w:t>
            </w:r>
          </w:p>
        </w:tc>
      </w:tr>
      <w:tr w:rsidR="005217B1" w:rsidRPr="005217B1" w:rsidTr="00B3623A">
        <w:trPr>
          <w:trHeight w:val="58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Średnia składka</w:t>
            </w: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  <w:vertAlign w:val="subscript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C</w:t>
            </w:r>
            <w:r w:rsidRPr="005217B1">
              <w:rPr>
                <w:rFonts w:asciiTheme="minorHAnsi" w:hAnsiTheme="minorHAnsi" w:cs="Tahoma"/>
                <w:iCs/>
                <w:sz w:val="22"/>
                <w:szCs w:val="22"/>
                <w:vertAlign w:val="superscript"/>
              </w:rPr>
              <w:softHyphen/>
            </w:r>
            <w:r w:rsidRPr="005217B1">
              <w:rPr>
                <w:rFonts w:asciiTheme="minorHAnsi" w:hAnsiTheme="minorHAnsi" w:cs="Tahoma"/>
                <w:iCs/>
                <w:sz w:val="22"/>
                <w:szCs w:val="22"/>
                <w:vertAlign w:val="superscript"/>
              </w:rPr>
              <w:softHyphen/>
            </w:r>
            <w:r w:rsidRPr="005217B1">
              <w:rPr>
                <w:rFonts w:asciiTheme="minorHAnsi" w:hAnsiTheme="minorHAnsi" w:cs="Tahoma"/>
                <w:iCs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  <w:tr w:rsidR="005217B1" w:rsidRPr="005217B1" w:rsidTr="00B3623A">
        <w:trPr>
          <w:trHeight w:val="243"/>
        </w:trPr>
        <w:tc>
          <w:tcPr>
            <w:tcW w:w="2126" w:type="dxa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(zgodnie z kolumną „średnia składka C</w:t>
            </w: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  <w:vertAlign w:val="subscript"/>
              </w:rPr>
              <w:t>S</w:t>
            </w: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” – zgodnie z pkt. 2.1.)</w:t>
            </w:r>
          </w:p>
        </w:tc>
      </w:tr>
      <w:tr w:rsidR="005217B1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Potencjalna liczba ubezpieczonych: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504</w:t>
            </w:r>
          </w:p>
        </w:tc>
      </w:tr>
      <w:tr w:rsidR="005217B1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Liczba miesięcy: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24 miesięcy</w:t>
            </w:r>
          </w:p>
        </w:tc>
      </w:tr>
      <w:tr w:rsidR="005217B1" w:rsidRPr="005217B1" w:rsidTr="00B3623A">
        <w:trPr>
          <w:trHeight w:val="63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Wartość zamówienia podstawowego</w:t>
            </w: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……………………………………………………………………………………………….</w:t>
            </w:r>
          </w:p>
        </w:tc>
      </w:tr>
      <w:tr w:rsidR="005217B1" w:rsidRPr="005217B1" w:rsidTr="00B3623A">
        <w:trPr>
          <w:trHeight w:val="285"/>
        </w:trPr>
        <w:tc>
          <w:tcPr>
            <w:tcW w:w="2126" w:type="dxa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proofErr w:type="gramStart"/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średnia</w:t>
            </w:r>
            <w:proofErr w:type="gramEnd"/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składka (C</w:t>
            </w: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  <w:vertAlign w:val="subscript"/>
              </w:rPr>
              <w:t>S</w:t>
            </w: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) X potencjalna liczba ubezpieczonych (502 osoby) X</w:t>
            </w: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proofErr w:type="gramStart"/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okres</w:t>
            </w:r>
            <w:proofErr w:type="gramEnd"/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ubezpieczenia (24 miesiące)</w:t>
            </w:r>
          </w:p>
        </w:tc>
      </w:tr>
      <w:tr w:rsidR="005217B1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60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Wartość zamówienia wynikająca z prawa opcji: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312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(10% wartość zamówienia podstawowego)</w:t>
            </w:r>
          </w:p>
        </w:tc>
      </w:tr>
      <w:tr w:rsidR="005217B1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Słownie: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33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Łączna wartość zamówienia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273"/>
        </w:trPr>
        <w:tc>
          <w:tcPr>
            <w:tcW w:w="2126" w:type="dxa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(wartość zamówienia podstawowego + </w:t>
            </w: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proofErr w:type="gramStart"/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wartość</w:t>
            </w:r>
            <w:proofErr w:type="gramEnd"/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 zamówienia wynikająca z prawa opcji)</w:t>
            </w:r>
          </w:p>
        </w:tc>
      </w:tr>
      <w:tr w:rsidR="00626BB3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Słownie: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</w:tbl>
    <w:p w:rsidR="00626BB3" w:rsidRPr="005217B1" w:rsidRDefault="00626BB3" w:rsidP="00626BB3">
      <w:pPr>
        <w:pStyle w:val="Akapitzlist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>WYBRANE WYSOKOŚCI ŚWIADCZEŃ (</w:t>
      </w:r>
      <w:proofErr w:type="spellStart"/>
      <w:r w:rsidRPr="005217B1">
        <w:rPr>
          <w:rFonts w:asciiTheme="minorHAnsi" w:hAnsiTheme="minorHAnsi"/>
          <w:b/>
          <w:sz w:val="22"/>
          <w:szCs w:val="22"/>
        </w:rPr>
        <w:t>WS</w:t>
      </w:r>
      <w:proofErr w:type="spellEnd"/>
      <w:r w:rsidRPr="005217B1">
        <w:rPr>
          <w:rFonts w:asciiTheme="minorHAnsi" w:hAnsiTheme="minorHAnsi"/>
          <w:b/>
          <w:sz w:val="22"/>
          <w:szCs w:val="22"/>
        </w:rPr>
        <w:t>)</w:t>
      </w:r>
    </w:p>
    <w:p w:rsidR="00626BB3" w:rsidRPr="005217B1" w:rsidRDefault="00626BB3" w:rsidP="00626BB3">
      <w:pPr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="Calibri" w:hAnsi="Calibri" w:cs="Tahoma"/>
          <w:sz w:val="22"/>
          <w:szCs w:val="22"/>
        </w:rPr>
        <w:t>Za wskazane składki miesięczne w pkt. 2.1 oferujemy świadczenia w wysokości określonej w poniższej tabeli.</w:t>
      </w:r>
    </w:p>
    <w:p w:rsidR="00626BB3" w:rsidRPr="005217B1" w:rsidRDefault="00626BB3" w:rsidP="00626BB3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W w:w="484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746"/>
        <w:gridCol w:w="1298"/>
        <w:gridCol w:w="1150"/>
        <w:gridCol w:w="1298"/>
        <w:gridCol w:w="1006"/>
      </w:tblGrid>
      <w:tr w:rsidR="005217B1" w:rsidRPr="005217B1" w:rsidTr="00B3623A">
        <w:trPr>
          <w:trHeight w:val="316"/>
        </w:trPr>
        <w:tc>
          <w:tcPr>
            <w:tcW w:w="390" w:type="pct"/>
            <w:vMerge w:val="restar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pct"/>
            <w:vMerge w:val="restar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Rodzaj świadczenia</w:t>
            </w:r>
          </w:p>
        </w:tc>
        <w:tc>
          <w:tcPr>
            <w:tcW w:w="1328" w:type="pct"/>
            <w:gridSpan w:val="2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Wariant I</w:t>
            </w:r>
          </w:p>
        </w:tc>
        <w:tc>
          <w:tcPr>
            <w:tcW w:w="1251" w:type="pct"/>
            <w:gridSpan w:val="2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Wariant II</w:t>
            </w:r>
          </w:p>
        </w:tc>
      </w:tr>
      <w:tr w:rsidR="005217B1" w:rsidRPr="005217B1" w:rsidTr="00B3623A">
        <w:trPr>
          <w:trHeight w:val="986"/>
        </w:trPr>
        <w:tc>
          <w:tcPr>
            <w:tcW w:w="390" w:type="pct"/>
            <w:vMerge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pct"/>
            <w:vMerge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17B1">
              <w:rPr>
                <w:rFonts w:asciiTheme="minorHAnsi" w:hAnsiTheme="minorHAnsi"/>
                <w:sz w:val="20"/>
                <w:szCs w:val="20"/>
              </w:rPr>
              <w:t>minimalne</w:t>
            </w:r>
            <w:proofErr w:type="gramEnd"/>
            <w:r w:rsidRPr="005217B1">
              <w:rPr>
                <w:rFonts w:asciiTheme="minorHAnsi" w:hAnsiTheme="minorHAnsi"/>
                <w:sz w:val="20"/>
                <w:szCs w:val="20"/>
              </w:rPr>
              <w:t xml:space="preserve"> wymagane wysokości świadczeń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17B1">
              <w:rPr>
                <w:rFonts w:asciiTheme="minorHAnsi" w:hAnsiTheme="minorHAnsi"/>
                <w:sz w:val="20"/>
                <w:szCs w:val="20"/>
              </w:rPr>
              <w:t>oferowane</w:t>
            </w:r>
            <w:proofErr w:type="gramEnd"/>
          </w:p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17B1">
              <w:rPr>
                <w:rFonts w:asciiTheme="minorHAnsi" w:hAnsiTheme="minorHAnsi"/>
                <w:sz w:val="20"/>
                <w:szCs w:val="20"/>
              </w:rPr>
              <w:t>wysokości</w:t>
            </w:r>
            <w:proofErr w:type="gramEnd"/>
            <w:r w:rsidRPr="005217B1">
              <w:rPr>
                <w:rFonts w:asciiTheme="minorHAnsi" w:hAnsiTheme="minorHAnsi"/>
                <w:sz w:val="20"/>
                <w:szCs w:val="20"/>
              </w:rPr>
              <w:t xml:space="preserve"> świadczeń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17B1">
              <w:rPr>
                <w:rFonts w:asciiTheme="minorHAnsi" w:hAnsiTheme="minorHAnsi"/>
                <w:sz w:val="20"/>
                <w:szCs w:val="20"/>
              </w:rPr>
              <w:t>minimalne</w:t>
            </w:r>
            <w:proofErr w:type="gramEnd"/>
            <w:r w:rsidRPr="005217B1">
              <w:rPr>
                <w:rFonts w:asciiTheme="minorHAnsi" w:hAnsiTheme="minorHAnsi"/>
                <w:sz w:val="20"/>
                <w:szCs w:val="20"/>
              </w:rPr>
              <w:t xml:space="preserve"> wymagane wysokości świadczeń</w:t>
            </w:r>
          </w:p>
        </w:tc>
        <w:tc>
          <w:tcPr>
            <w:tcW w:w="547" w:type="pc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17B1">
              <w:rPr>
                <w:rFonts w:asciiTheme="minorHAnsi" w:hAnsiTheme="minorHAnsi"/>
                <w:sz w:val="20"/>
                <w:szCs w:val="20"/>
              </w:rPr>
              <w:t>oferowane</w:t>
            </w:r>
            <w:proofErr w:type="gramEnd"/>
          </w:p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17B1">
              <w:rPr>
                <w:rFonts w:asciiTheme="minorHAnsi" w:hAnsiTheme="minorHAnsi"/>
                <w:sz w:val="20"/>
                <w:szCs w:val="20"/>
              </w:rPr>
              <w:t>wysokości</w:t>
            </w:r>
            <w:proofErr w:type="gramEnd"/>
            <w:r w:rsidRPr="005217B1">
              <w:rPr>
                <w:rFonts w:asciiTheme="minorHAnsi" w:hAnsiTheme="minorHAnsi"/>
                <w:sz w:val="20"/>
                <w:szCs w:val="20"/>
              </w:rPr>
              <w:t xml:space="preserve"> świadczeń </w:t>
            </w:r>
          </w:p>
        </w:tc>
      </w:tr>
      <w:tr w:rsidR="005217B1" w:rsidRPr="005217B1" w:rsidTr="00CF1518">
        <w:trPr>
          <w:trHeight w:val="578"/>
        </w:trPr>
        <w:tc>
          <w:tcPr>
            <w:tcW w:w="390" w:type="pct"/>
            <w:shd w:val="clear" w:color="auto" w:fill="F2F2F2" w:themeFill="background1" w:themeFillShade="F2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auto" w:fill="F2F2F2" w:themeFill="background1" w:themeFillShade="F2"/>
            <w:vAlign w:val="center"/>
          </w:tcPr>
          <w:p w:rsidR="00626BB3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</w:t>
            </w:r>
          </w:p>
          <w:p w:rsidR="00F56360" w:rsidRPr="005217B1" w:rsidRDefault="00F56360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52 000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62 000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CF1518">
        <w:trPr>
          <w:trHeight w:val="578"/>
        </w:trPr>
        <w:tc>
          <w:tcPr>
            <w:tcW w:w="390" w:type="pct"/>
            <w:shd w:val="clear" w:color="auto" w:fill="F2F2F2" w:themeFill="background1" w:themeFillShade="F2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F2F2F2" w:themeFill="background1" w:themeFillShade="F2"/>
            <w:vAlign w:val="center"/>
          </w:tcPr>
          <w:p w:rsidR="00626BB3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 wskutek nieszczęśliwego wypadku</w:t>
            </w:r>
          </w:p>
          <w:p w:rsidR="00F56360" w:rsidRPr="00F56360" w:rsidRDefault="00F56360" w:rsidP="00B362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6360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108 000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125 000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 wskutek nieszczęśliwego wy</w:t>
            </w:r>
            <w:bookmarkStart w:id="0" w:name="_GoBack"/>
            <w:bookmarkEnd w:id="0"/>
            <w:r w:rsidRPr="005217B1">
              <w:rPr>
                <w:rFonts w:asciiTheme="minorHAnsi" w:hAnsiTheme="minorHAnsi"/>
                <w:sz w:val="20"/>
                <w:szCs w:val="20"/>
              </w:rPr>
              <w:t>padku przy pracy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168 000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185 000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 wskutek nieszczęśliwego wypadku komunikacyjnego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168 000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185 000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 wskutek nieszczęśliwego wypadku komunikacyjnego przy pracy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220 000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245 000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CF1518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F56360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Trwały uszczerbek na zdrowiu ubezpieczonego wskutek nieszczęśliwego wypadku (za każdy 1 % uszczerbku)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520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Osierocenie dziecka przez ubezpieczonego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pct5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pct5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małżonka/partnera życiowego ubezpieczonego</w:t>
            </w:r>
          </w:p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13 000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15 000</w:t>
            </w:r>
          </w:p>
        </w:tc>
        <w:tc>
          <w:tcPr>
            <w:tcW w:w="547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małżonka/partnera życiowego ubezpieczonego wskutek nieszczęśliwego wypadku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28 000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30 000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dziecka ubezpieczonego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pct5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32" w:type="pct"/>
            <w:shd w:val="pct5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rodziców lub teściów ubezpieczonego</w:t>
            </w:r>
          </w:p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2 500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2 700</w:t>
            </w:r>
          </w:p>
        </w:tc>
        <w:tc>
          <w:tcPr>
            <w:tcW w:w="547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Urodzenie się dziecka ubezpieczonemu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Urodzenie się martwego dziecka ubezpieczonemu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pct5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Poważne zachorowanie ubezpieczonego</w:t>
            </w:r>
          </w:p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CF1518">
        <w:trPr>
          <w:trHeight w:val="578"/>
        </w:trPr>
        <w:tc>
          <w:tcPr>
            <w:tcW w:w="390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 xml:space="preserve">Operacje chirurgiczne ubezpieczonego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17B1">
              <w:rPr>
                <w:rFonts w:asciiTheme="minorHAnsi" w:hAnsiTheme="minorHAnsi" w:cs="Tahoma"/>
                <w:sz w:val="20"/>
                <w:szCs w:val="20"/>
              </w:rPr>
              <w:t>minimalne</w:t>
            </w:r>
            <w:proofErr w:type="gramEnd"/>
            <w:r w:rsidRPr="005217B1">
              <w:rPr>
                <w:rFonts w:asciiTheme="minorHAnsi" w:hAnsiTheme="minorHAnsi" w:cs="Tahoma"/>
                <w:sz w:val="20"/>
                <w:szCs w:val="20"/>
              </w:rPr>
              <w:t xml:space="preserve"> świadczenie - 300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17B1">
              <w:rPr>
                <w:rFonts w:asciiTheme="minorHAnsi" w:hAnsiTheme="minorHAnsi" w:cs="Tahoma"/>
                <w:sz w:val="20"/>
                <w:szCs w:val="20"/>
              </w:rPr>
              <w:t>minimalne</w:t>
            </w:r>
            <w:proofErr w:type="gramEnd"/>
            <w:r w:rsidRPr="005217B1">
              <w:rPr>
                <w:rFonts w:asciiTheme="minorHAnsi" w:hAnsiTheme="minorHAnsi" w:cs="Tahoma"/>
                <w:sz w:val="20"/>
                <w:szCs w:val="20"/>
              </w:rPr>
              <w:t xml:space="preserve"> świadczenie - 400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610" w:type="pct"/>
            <w:gridSpan w:val="5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Pobyt ubezpieczonego w szpitalu spowodowany:</w:t>
            </w: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- chorobą (za dzień)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- nieszczęśliwym wypadkiem (za dzień)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150/50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160,80/60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- nieszczęśliwym wypadkiem przy pracy (za dzień)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275/50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301,20/60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- rekonwalescencja ubezpieczonego (za dzień)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6BB3" w:rsidRPr="005217B1" w:rsidRDefault="00626BB3" w:rsidP="00626BB3">
      <w:pPr>
        <w:pStyle w:val="Akapitzlist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>WARUNKI FAKULTATYWNE (WF)</w:t>
      </w:r>
    </w:p>
    <w:p w:rsidR="00626BB3" w:rsidRPr="005217B1" w:rsidRDefault="00626BB3" w:rsidP="00626BB3">
      <w:pPr>
        <w:pStyle w:val="Akapitzlist"/>
        <w:ind w:left="360"/>
        <w:rPr>
          <w:rFonts w:ascii="Calibri" w:hAnsi="Calibri" w:cs="Tahoma"/>
          <w:sz w:val="22"/>
          <w:szCs w:val="22"/>
        </w:rPr>
      </w:pPr>
      <w:r w:rsidRPr="005217B1">
        <w:rPr>
          <w:rFonts w:ascii="Calibri" w:hAnsi="Calibri" w:cs="Tahoma"/>
          <w:sz w:val="22"/>
          <w:szCs w:val="22"/>
        </w:rPr>
        <w:t>Za wskazane składki miesięczne w pkt. 2.1 przyjmujemy następujące warunki fakultatywne:</w:t>
      </w:r>
    </w:p>
    <w:p w:rsidR="00626BB3" w:rsidRPr="005217B1" w:rsidRDefault="00626BB3" w:rsidP="00626BB3">
      <w:pPr>
        <w:pStyle w:val="Akapitzlist"/>
        <w:ind w:left="360"/>
        <w:rPr>
          <w:rFonts w:asciiTheme="minorHAnsi" w:hAnsiTheme="minorHAnsi"/>
          <w:sz w:val="22"/>
          <w:szCs w:val="22"/>
        </w:rPr>
      </w:pPr>
    </w:p>
    <w:tbl>
      <w:tblPr>
        <w:tblW w:w="4840" w:type="pct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6198"/>
        <w:gridCol w:w="1294"/>
        <w:gridCol w:w="1008"/>
      </w:tblGrid>
      <w:tr w:rsidR="005217B1" w:rsidRPr="005217B1" w:rsidTr="00B3623A">
        <w:trPr>
          <w:trHeight w:val="33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Klauzule fakultatywne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Ilość punktów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Wybór*</w:t>
            </w:r>
          </w:p>
        </w:tc>
      </w:tr>
      <w:tr w:rsidR="005217B1" w:rsidRPr="005217B1" w:rsidTr="00B3623A">
        <w:trPr>
          <w:trHeight w:val="332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proofErr w:type="spellStart"/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I.1</w:t>
            </w:r>
            <w:proofErr w:type="spellEnd"/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both"/>
              <w:rPr>
                <w:rFonts w:asciiTheme="minorHAnsi" w:hAnsiTheme="minorHAnsi" w:cs="Tahoma"/>
                <w:strike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sz w:val="22"/>
                <w:szCs w:val="22"/>
              </w:rPr>
              <w:t>Skrócenie okresu pobytu w szpitalu</w:t>
            </w:r>
            <w:r w:rsidRPr="005217B1">
              <w:rPr>
                <w:rFonts w:asciiTheme="minorHAnsi" w:hAnsiTheme="minorHAnsi" w:cs="Tahoma"/>
                <w:sz w:val="22"/>
                <w:szCs w:val="22"/>
              </w:rPr>
              <w:t xml:space="preserve"> uprawniającego do wypłaty świadczenia z tytułu </w:t>
            </w:r>
            <w:r w:rsidRPr="005217B1">
              <w:rPr>
                <w:rFonts w:asciiTheme="minorHAnsi" w:hAnsiTheme="minorHAnsi" w:cs="Tahoma"/>
                <w:b/>
                <w:sz w:val="22"/>
                <w:szCs w:val="22"/>
              </w:rPr>
              <w:t xml:space="preserve">pobytu w szpitalu wskutek choroby i </w:t>
            </w:r>
            <w:proofErr w:type="spellStart"/>
            <w:r w:rsidRPr="005217B1">
              <w:rPr>
                <w:rFonts w:asciiTheme="minorHAnsi" w:hAnsiTheme="minorHAnsi" w:cs="Tahoma"/>
                <w:b/>
                <w:sz w:val="22"/>
                <w:szCs w:val="22"/>
              </w:rPr>
              <w:t>NW</w:t>
            </w:r>
            <w:proofErr w:type="spellEnd"/>
            <w:r w:rsidRPr="005217B1">
              <w:rPr>
                <w:rFonts w:asciiTheme="minorHAnsi" w:hAnsiTheme="minorHAnsi" w:cs="Tahoma"/>
                <w:sz w:val="22"/>
                <w:szCs w:val="22"/>
              </w:rPr>
              <w:t xml:space="preserve"> do 2 dni.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proofErr w:type="spellStart"/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I.2</w:t>
            </w:r>
            <w:proofErr w:type="spellEnd"/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Zniesienie górnej granicy wieku dziecka</w:t>
            </w: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ryzyku zgonu dziecka ubezpieczonego.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proofErr w:type="spellStart"/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I.3</w:t>
            </w:r>
            <w:proofErr w:type="spellEnd"/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trike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Rozszerzenie zakresu ubezpieczenia o poważne zachorowanie małżonka/partnera życiowego ubezpieczonego</w:t>
            </w: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wysokość świadczenia 2 000 zł.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proofErr w:type="spellStart"/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I.4</w:t>
            </w:r>
            <w:proofErr w:type="spellEnd"/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Indywidulne potwierdzenie w formie certyfikatu lub polisy</w:t>
            </w: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objęcia ubezpieczeniem dla każdego ubezpieczonego – wystawione w terminie 14 dni od daty objecie ochroną ubezpieczeniową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proofErr w:type="spellStart"/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I.5</w:t>
            </w:r>
            <w:proofErr w:type="spellEnd"/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Prawo do indywidualnej kontynuacji ubezpieczenia na takich samych zasadach przez rok po ustaniu stosunku pracy.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:rsidR="00626BB3" w:rsidRPr="005217B1" w:rsidRDefault="00626BB3" w:rsidP="00626BB3">
      <w:pPr>
        <w:ind w:left="708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* - prosimy oznaczyć X dokonany wybór</w:t>
      </w:r>
    </w:p>
    <w:p w:rsidR="00626BB3" w:rsidRPr="005217B1" w:rsidRDefault="00626BB3" w:rsidP="00626BB3">
      <w:pPr>
        <w:pStyle w:val="Akapitzlist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Składka płatna na zasadach określonych w SIWZ. 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Oświadczamy, że ceny jednostkowe podane w Formularzu cenowym uwzględniają wszystkie elementy cenotwórcze, w szczególności wszystkie koszty i wymagania Zamawiającego odnoszące się do przedmiotu zamówienia opisanego w SIWZ i konieczne dla prawidłowej jego realizacji.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Zgodnie z treścią art. 91 ust. </w:t>
      </w:r>
      <w:proofErr w:type="spellStart"/>
      <w:r w:rsidRPr="005217B1">
        <w:rPr>
          <w:rFonts w:asciiTheme="minorHAnsi" w:hAnsiTheme="minorHAnsi"/>
          <w:sz w:val="22"/>
          <w:szCs w:val="22"/>
        </w:rPr>
        <w:t>3a</w:t>
      </w:r>
      <w:proofErr w:type="spellEnd"/>
      <w:r w:rsidRPr="005217B1">
        <w:rPr>
          <w:rFonts w:asciiTheme="minorHAnsi" w:hAnsiTheme="minorHAnsi"/>
          <w:sz w:val="22"/>
          <w:szCs w:val="22"/>
        </w:rPr>
        <w:t xml:space="preserve"> ustawy Prawo zamówień publicznych </w:t>
      </w:r>
      <w:r w:rsidRPr="005217B1">
        <w:rPr>
          <w:rFonts w:asciiTheme="minorHAnsi" w:hAnsiTheme="minorHAnsi"/>
          <w:b/>
          <w:sz w:val="22"/>
          <w:szCs w:val="22"/>
        </w:rPr>
        <w:t>oświadczamy, że wybór przedmiotowej oferty nie będzie</w:t>
      </w:r>
      <w:r w:rsidRPr="005217B1">
        <w:rPr>
          <w:rFonts w:asciiTheme="minorHAnsi" w:hAnsiTheme="minorHAnsi"/>
          <w:sz w:val="22"/>
          <w:szCs w:val="22"/>
        </w:rPr>
        <w:t xml:space="preserve"> prowadzić do powstania u Zamawiającego obowiązku podatkowego / </w:t>
      </w:r>
      <w:r w:rsidRPr="005217B1">
        <w:rPr>
          <w:rFonts w:asciiTheme="minorHAnsi" w:hAnsiTheme="minorHAnsi"/>
          <w:b/>
          <w:bCs/>
          <w:sz w:val="22"/>
          <w:szCs w:val="22"/>
        </w:rPr>
        <w:t>będzie</w:t>
      </w:r>
      <w:r w:rsidRPr="005217B1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5217B1">
        <w:rPr>
          <w:rFonts w:asciiTheme="minorHAnsi" w:hAnsiTheme="minorHAnsi"/>
          <w:b/>
          <w:bCs/>
          <w:sz w:val="22"/>
          <w:szCs w:val="22"/>
        </w:rPr>
        <w:t>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5217B1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5217B1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5217B1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5217B1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5217B1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5217B1">
        <w:rPr>
          <w:rFonts w:asciiTheme="minorHAnsi" w:hAnsiTheme="minorHAnsi"/>
          <w:sz w:val="22"/>
          <w:szCs w:val="22"/>
          <w:vertAlign w:val="superscript"/>
        </w:rPr>
        <w:t>]</w:t>
      </w:r>
    </w:p>
    <w:p w:rsidR="00626BB3" w:rsidRPr="005217B1" w:rsidRDefault="00626BB3" w:rsidP="00626BB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Zobowiązujemy się wykonać cały przedmiot zamówienia przez okres określony w SIWZ.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Oświadczamy, że akceptujemy zawarty w SIWZ wzór umowy i zobowiązujemy się, w przypadku wyboru naszej oferty, do zawarcia umowy zgodnie z niniejszą ofertą i na warunkach określonych w SIWZ, w miejscu i terminie wyznaczonym przez Zamawiającego.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Oświadczamy, że:</w:t>
      </w:r>
    </w:p>
    <w:p w:rsidR="00626BB3" w:rsidRPr="005217B1" w:rsidRDefault="00626BB3" w:rsidP="00626BB3">
      <w:pPr>
        <w:numPr>
          <w:ilvl w:val="1"/>
          <w:numId w:val="2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5217B1">
        <w:rPr>
          <w:rFonts w:asciiTheme="minorHAnsi" w:hAnsiTheme="minorHAnsi"/>
          <w:sz w:val="22"/>
          <w:szCs w:val="22"/>
        </w:rPr>
        <w:t>przedmiot</w:t>
      </w:r>
      <w:proofErr w:type="gramEnd"/>
      <w:r w:rsidRPr="005217B1">
        <w:rPr>
          <w:rFonts w:asciiTheme="minorHAnsi" w:hAnsiTheme="minorHAnsi"/>
          <w:sz w:val="22"/>
          <w:szCs w:val="22"/>
        </w:rPr>
        <w:t xml:space="preserve"> zamówienia wykonamy samodzielnie</w:t>
      </w:r>
      <w:r w:rsidRPr="005217B1">
        <w:rPr>
          <w:rFonts w:asciiTheme="minorHAnsi" w:hAnsiTheme="minorHAnsi"/>
          <w:b/>
          <w:bCs/>
          <w:sz w:val="22"/>
          <w:szCs w:val="22"/>
        </w:rPr>
        <w:t>**</w:t>
      </w:r>
      <w:r w:rsidRPr="005217B1">
        <w:rPr>
          <w:rFonts w:asciiTheme="minorHAnsi" w:hAnsiTheme="minorHAnsi"/>
          <w:b/>
          <w:bCs/>
          <w:iCs/>
          <w:sz w:val="22"/>
          <w:szCs w:val="22"/>
        </w:rPr>
        <w:t>*</w:t>
      </w:r>
      <w:r w:rsidRPr="005217B1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626BB3" w:rsidRPr="005217B1" w:rsidRDefault="00626BB3" w:rsidP="00626BB3">
      <w:pPr>
        <w:numPr>
          <w:ilvl w:val="1"/>
          <w:numId w:val="2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5217B1">
        <w:rPr>
          <w:rFonts w:asciiTheme="minorHAnsi" w:hAnsiTheme="minorHAnsi"/>
          <w:sz w:val="22"/>
          <w:szCs w:val="22"/>
        </w:rPr>
        <w:t>powierzymy</w:t>
      </w:r>
      <w:proofErr w:type="gramEnd"/>
      <w:r w:rsidRPr="005217B1">
        <w:rPr>
          <w:rFonts w:asciiTheme="minorHAnsi" w:hAnsiTheme="minorHAnsi"/>
          <w:sz w:val="22"/>
          <w:szCs w:val="22"/>
        </w:rPr>
        <w:t xml:space="preserve"> podwykonawcom realizację następujących części zamówienia: </w:t>
      </w:r>
      <w:r w:rsidRPr="005217B1">
        <w:rPr>
          <w:rFonts w:asciiTheme="minorHAnsi" w:hAnsiTheme="minorHAnsi"/>
          <w:b/>
          <w:bCs/>
          <w:iCs/>
          <w:sz w:val="22"/>
          <w:szCs w:val="22"/>
        </w:rPr>
        <w:t>***</w:t>
      </w:r>
      <w:r w:rsidRPr="005217B1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5217B1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proofErr w:type="gramStart"/>
      <w:r w:rsidRPr="005217B1">
        <w:rPr>
          <w:rFonts w:asciiTheme="minorHAnsi" w:hAnsiTheme="minorHAnsi"/>
          <w:iCs/>
          <w:sz w:val="22"/>
          <w:szCs w:val="22"/>
          <w:vertAlign w:val="superscript"/>
        </w:rPr>
        <w:t>część</w:t>
      </w:r>
      <w:proofErr w:type="gramEnd"/>
      <w:r w:rsidRPr="005217B1">
        <w:rPr>
          <w:rFonts w:asciiTheme="minorHAnsi" w:hAnsiTheme="minorHAnsi"/>
          <w:iCs/>
          <w:sz w:val="22"/>
          <w:szCs w:val="22"/>
          <w:vertAlign w:val="superscript"/>
        </w:rPr>
        <w:t xml:space="preserve"> (zakres) przedmiotu zamówienia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217B1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proofErr w:type="gramStart"/>
      <w:r w:rsidRPr="005217B1">
        <w:rPr>
          <w:rFonts w:asciiTheme="minorHAnsi" w:hAnsiTheme="minorHAnsi"/>
          <w:iCs/>
          <w:sz w:val="22"/>
          <w:szCs w:val="22"/>
          <w:vertAlign w:val="superscript"/>
        </w:rPr>
        <w:t>część</w:t>
      </w:r>
      <w:proofErr w:type="gramEnd"/>
      <w:r w:rsidRPr="005217B1">
        <w:rPr>
          <w:rFonts w:asciiTheme="minorHAnsi" w:hAnsiTheme="minorHAnsi"/>
          <w:iCs/>
          <w:sz w:val="22"/>
          <w:szCs w:val="22"/>
          <w:vertAlign w:val="superscript"/>
        </w:rPr>
        <w:t xml:space="preserve"> (zakres) przedmiotu zamówienia oraz nazwa (firma) i adres podwykonawcy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217B1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proofErr w:type="gramStart"/>
      <w:r w:rsidRPr="005217B1">
        <w:rPr>
          <w:rFonts w:asciiTheme="minorHAnsi" w:hAnsiTheme="minorHAnsi"/>
          <w:iCs/>
          <w:sz w:val="22"/>
          <w:szCs w:val="22"/>
          <w:vertAlign w:val="superscript"/>
        </w:rPr>
        <w:t>część</w:t>
      </w:r>
      <w:proofErr w:type="gramEnd"/>
      <w:r w:rsidRPr="005217B1">
        <w:rPr>
          <w:rFonts w:asciiTheme="minorHAnsi" w:hAnsiTheme="minorHAnsi"/>
          <w:iCs/>
          <w:sz w:val="22"/>
          <w:szCs w:val="22"/>
          <w:vertAlign w:val="superscript"/>
        </w:rPr>
        <w:t xml:space="preserve"> (zakres) przedmiotu zamówienia oraz nazwa (firma) i adres podwykonawcy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5217B1">
        <w:rPr>
          <w:rFonts w:asciiTheme="minorHAnsi" w:hAnsiTheme="minorHAnsi"/>
          <w:sz w:val="22"/>
          <w:szCs w:val="22"/>
          <w:vertAlign w:val="superscript"/>
        </w:rPr>
        <w:t>(tylko, jeśli dotyczy - podać nazwę dokumentu, nr załącznika, nr strony)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nie mogą być udostępnione, gdyż  są </w:t>
      </w:r>
      <w:proofErr w:type="gramStart"/>
      <w:r w:rsidRPr="005217B1">
        <w:rPr>
          <w:rFonts w:asciiTheme="minorHAnsi" w:hAnsiTheme="minorHAnsi"/>
          <w:sz w:val="22"/>
          <w:szCs w:val="22"/>
        </w:rPr>
        <w:t>zastrzeżone jako</w:t>
      </w:r>
      <w:proofErr w:type="gramEnd"/>
      <w:r w:rsidRPr="005217B1">
        <w:rPr>
          <w:rFonts w:asciiTheme="minorHAnsi" w:hAnsiTheme="minorHAnsi"/>
          <w:sz w:val="22"/>
          <w:szCs w:val="22"/>
        </w:rPr>
        <w:t xml:space="preserve"> informacje stanowiące tajemnicę przedsiębiorstwa, w rozumieniu przepisów o zwalczaniu nieuczciwej konkurencji. </w:t>
      </w:r>
      <w:r w:rsidRPr="005217B1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Korespondencję w sprawie niniejszego postępowania należy kierować na adres: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lastRenderedPageBreak/>
        <w:t xml:space="preserve"> ________ _____________________________________________________________________</w:t>
      </w:r>
      <w:r w:rsidRPr="005217B1">
        <w:rPr>
          <w:rFonts w:asciiTheme="minorHAnsi" w:hAnsiTheme="minorHAnsi"/>
          <w:sz w:val="22"/>
          <w:szCs w:val="22"/>
        </w:rPr>
        <w:br/>
      </w:r>
      <w:proofErr w:type="gramStart"/>
      <w:r w:rsidRPr="005217B1">
        <w:rPr>
          <w:rFonts w:asciiTheme="minorHAnsi" w:hAnsiTheme="minorHAnsi"/>
          <w:sz w:val="22"/>
          <w:szCs w:val="22"/>
        </w:rPr>
        <w:t>nr  telefonu</w:t>
      </w:r>
      <w:proofErr w:type="gramEnd"/>
      <w:r w:rsidRPr="005217B1">
        <w:rPr>
          <w:rFonts w:asciiTheme="minorHAnsi" w:hAnsiTheme="minorHAnsi"/>
          <w:sz w:val="22"/>
          <w:szCs w:val="22"/>
        </w:rPr>
        <w:t>_____________________________</w:t>
      </w:r>
    </w:p>
    <w:p w:rsidR="00626BB3" w:rsidRPr="005217B1" w:rsidRDefault="00626BB3" w:rsidP="00626BB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proofErr w:type="gramStart"/>
      <w:r w:rsidRPr="005217B1">
        <w:rPr>
          <w:rFonts w:asciiTheme="minorHAnsi" w:hAnsiTheme="minorHAnsi"/>
          <w:sz w:val="22"/>
          <w:szCs w:val="22"/>
        </w:rPr>
        <w:t>nr</w:t>
      </w:r>
      <w:proofErr w:type="gramEnd"/>
      <w:r w:rsidRPr="005217B1">
        <w:rPr>
          <w:rFonts w:asciiTheme="minorHAnsi" w:hAnsiTheme="minorHAnsi"/>
          <w:sz w:val="22"/>
          <w:szCs w:val="22"/>
        </w:rPr>
        <w:t xml:space="preserve"> faksu________________________________</w:t>
      </w:r>
    </w:p>
    <w:p w:rsidR="00626BB3" w:rsidRPr="005217B1" w:rsidRDefault="00626BB3" w:rsidP="00626BB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proofErr w:type="gramStart"/>
      <w:r w:rsidRPr="005217B1">
        <w:rPr>
          <w:rFonts w:asciiTheme="minorHAnsi" w:hAnsiTheme="minorHAnsi"/>
          <w:sz w:val="22"/>
          <w:szCs w:val="22"/>
        </w:rPr>
        <w:t>e-mail</w:t>
      </w:r>
      <w:proofErr w:type="gramEnd"/>
      <w:r w:rsidRPr="005217B1">
        <w:rPr>
          <w:rFonts w:asciiTheme="minorHAnsi" w:hAnsiTheme="minorHAnsi"/>
          <w:sz w:val="22"/>
          <w:szCs w:val="22"/>
        </w:rPr>
        <w:t>__________________________________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Pr="005217B1">
        <w:rPr>
          <w:rFonts w:asciiTheme="minorHAnsi" w:hAnsiTheme="minorHAnsi"/>
          <w:sz w:val="22"/>
          <w:szCs w:val="22"/>
        </w:rPr>
        <w:br/>
        <w:t>_______________________________</w:t>
      </w:r>
      <w:proofErr w:type="gramStart"/>
      <w:r w:rsidRPr="005217B1">
        <w:rPr>
          <w:rFonts w:asciiTheme="minorHAnsi" w:hAnsiTheme="minorHAnsi"/>
          <w:sz w:val="22"/>
          <w:szCs w:val="22"/>
        </w:rPr>
        <w:t>______________________________________</w:t>
      </w:r>
      <w:r w:rsidRPr="005217B1">
        <w:rPr>
          <w:rFonts w:asciiTheme="minorHAnsi" w:hAnsiTheme="minorHAnsi"/>
          <w:sz w:val="22"/>
          <w:szCs w:val="22"/>
        </w:rPr>
        <w:br/>
      </w:r>
      <w:r w:rsidRPr="005217B1">
        <w:rPr>
          <w:rFonts w:asciiTheme="minorHAnsi" w:hAnsiTheme="minorHAnsi"/>
          <w:sz w:val="22"/>
          <w:szCs w:val="22"/>
        </w:rPr>
        <w:tab/>
      </w:r>
      <w:r w:rsidRPr="005217B1">
        <w:rPr>
          <w:rFonts w:asciiTheme="minorHAnsi" w:hAnsiTheme="minorHAnsi"/>
          <w:sz w:val="22"/>
          <w:szCs w:val="22"/>
        </w:rPr>
        <w:tab/>
        <w:t xml:space="preserve">         </w:t>
      </w:r>
      <w:proofErr w:type="gramEnd"/>
      <w:r w:rsidRPr="005217B1">
        <w:rPr>
          <w:rFonts w:asciiTheme="minorHAnsi" w:hAnsiTheme="minorHAnsi"/>
          <w:sz w:val="22"/>
          <w:szCs w:val="22"/>
        </w:rPr>
        <w:t xml:space="preserve">                 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ind w:left="3545" w:firstLine="709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</w:t>
      </w:r>
    </w:p>
    <w:p w:rsidR="00626BB3" w:rsidRPr="005217B1" w:rsidRDefault="00626BB3" w:rsidP="00626BB3">
      <w:pPr>
        <w:spacing w:line="276" w:lineRule="auto"/>
        <w:ind w:left="3545" w:hanging="1"/>
        <w:jc w:val="center"/>
        <w:rPr>
          <w:rFonts w:asciiTheme="minorHAnsi" w:hAnsiTheme="minorHAnsi"/>
          <w:iCs/>
          <w:sz w:val="22"/>
          <w:szCs w:val="22"/>
        </w:rPr>
      </w:pPr>
      <w:proofErr w:type="gramStart"/>
      <w:r w:rsidRPr="005217B1">
        <w:rPr>
          <w:rFonts w:asciiTheme="minorHAnsi" w:hAnsiTheme="minorHAnsi"/>
          <w:iCs/>
          <w:sz w:val="22"/>
          <w:szCs w:val="22"/>
        </w:rPr>
        <w:t>czytelny</w:t>
      </w:r>
      <w:proofErr w:type="gramEnd"/>
      <w:r w:rsidRPr="005217B1">
        <w:rPr>
          <w:rFonts w:asciiTheme="minorHAnsi" w:hAnsiTheme="minorHAnsi"/>
          <w:iCs/>
          <w:sz w:val="22"/>
          <w:szCs w:val="22"/>
        </w:rPr>
        <w:t xml:space="preserve"> podpis lub podpis i stempel osoby/osób </w:t>
      </w:r>
    </w:p>
    <w:p w:rsidR="00626BB3" w:rsidRPr="005217B1" w:rsidRDefault="00626BB3" w:rsidP="00626BB3">
      <w:pPr>
        <w:spacing w:line="276" w:lineRule="auto"/>
        <w:ind w:left="4254" w:hanging="1"/>
        <w:rPr>
          <w:rFonts w:asciiTheme="minorHAnsi" w:hAnsiTheme="minorHAnsi"/>
          <w:iCs/>
          <w:sz w:val="22"/>
          <w:szCs w:val="22"/>
        </w:rPr>
      </w:pPr>
      <w:proofErr w:type="gramStart"/>
      <w:r w:rsidRPr="005217B1">
        <w:rPr>
          <w:rFonts w:asciiTheme="minorHAnsi" w:hAnsiTheme="minorHAnsi"/>
          <w:iCs/>
          <w:sz w:val="22"/>
          <w:szCs w:val="22"/>
        </w:rPr>
        <w:t>upoważnionych</w:t>
      </w:r>
      <w:proofErr w:type="gramEnd"/>
      <w:r w:rsidRPr="005217B1">
        <w:rPr>
          <w:rFonts w:asciiTheme="minorHAnsi" w:hAnsiTheme="minorHAnsi"/>
          <w:iCs/>
          <w:sz w:val="22"/>
          <w:szCs w:val="22"/>
        </w:rPr>
        <w:t xml:space="preserve"> do reprezentowania Wykonawcy </w:t>
      </w:r>
    </w:p>
    <w:p w:rsidR="00626BB3" w:rsidRPr="005217B1" w:rsidRDefault="00626BB3" w:rsidP="00626BB3">
      <w:pPr>
        <w:spacing w:line="276" w:lineRule="auto"/>
        <w:ind w:left="4254"/>
        <w:rPr>
          <w:rFonts w:asciiTheme="minorHAnsi" w:hAnsiTheme="minorHAnsi"/>
          <w:iCs/>
          <w:sz w:val="22"/>
          <w:szCs w:val="22"/>
        </w:rPr>
      </w:pPr>
    </w:p>
    <w:p w:rsidR="00626BB3" w:rsidRPr="005217B1" w:rsidRDefault="00626BB3" w:rsidP="00626BB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217B1">
        <w:rPr>
          <w:rFonts w:asciiTheme="minorHAnsi" w:hAnsiTheme="minorHAnsi" w:cs="Tahoma"/>
          <w:b/>
          <w:bCs/>
          <w:sz w:val="22"/>
          <w:szCs w:val="22"/>
        </w:rPr>
        <w:t xml:space="preserve">*) </w:t>
      </w:r>
      <w:r w:rsidRPr="005217B1">
        <w:rPr>
          <w:rFonts w:asciiTheme="minorHAnsi" w:hAnsiTheme="minorHAnsi" w:cs="Tahoma"/>
          <w:bCs/>
          <w:sz w:val="22"/>
          <w:szCs w:val="22"/>
        </w:rPr>
        <w:t>niepotrzebne skreślić</w:t>
      </w:r>
      <w:r w:rsidRPr="005217B1">
        <w:rPr>
          <w:rFonts w:asciiTheme="minorHAnsi" w:hAnsiTheme="minorHAnsi" w:cs="Tahoma"/>
          <w:sz w:val="22"/>
          <w:szCs w:val="22"/>
        </w:rPr>
        <w:tab/>
      </w:r>
    </w:p>
    <w:p w:rsidR="00626BB3" w:rsidRPr="005217B1" w:rsidRDefault="00626BB3" w:rsidP="00626BB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217B1">
        <w:rPr>
          <w:rFonts w:asciiTheme="minorHAnsi" w:hAnsiTheme="minorHAnsi" w:cs="Tahoma"/>
          <w:b/>
          <w:sz w:val="22"/>
          <w:szCs w:val="22"/>
        </w:rPr>
        <w:t>**)</w:t>
      </w:r>
      <w:r w:rsidRPr="005217B1">
        <w:rPr>
          <w:rFonts w:asciiTheme="minorHAnsi" w:hAnsiTheme="minorHAnsi" w:cs="Tahoma"/>
          <w:sz w:val="22"/>
          <w:szCs w:val="22"/>
        </w:rPr>
        <w:t xml:space="preserve"> cenę oferty należy podać z dokładnością do 1 grosza, to znaczy z dokładnością do dwóch miejsc po przecinku,</w:t>
      </w:r>
    </w:p>
    <w:p w:rsidR="00626BB3" w:rsidRPr="005217B1" w:rsidRDefault="00626BB3" w:rsidP="00626BB3">
      <w:pPr>
        <w:spacing w:line="276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proofErr w:type="gramStart"/>
      <w:r w:rsidRPr="005217B1">
        <w:rPr>
          <w:rFonts w:asciiTheme="minorHAnsi" w:hAnsiTheme="minorHAnsi" w:cs="Tahoma"/>
          <w:b/>
          <w:bCs/>
          <w:sz w:val="22"/>
          <w:szCs w:val="22"/>
        </w:rPr>
        <w:t>***)</w:t>
      </w:r>
      <w:r w:rsidRPr="005217B1">
        <w:rPr>
          <w:rFonts w:asciiTheme="minorHAnsi" w:hAnsiTheme="minorHAnsi" w:cs="Tahoma"/>
          <w:b/>
          <w:bCs/>
          <w:sz w:val="22"/>
          <w:szCs w:val="22"/>
        </w:rPr>
        <w:tab/>
      </w:r>
      <w:r w:rsidRPr="005217B1">
        <w:rPr>
          <w:rFonts w:asciiTheme="minorHAnsi" w:hAnsiTheme="minorHAnsi" w:cs="Tahoma"/>
          <w:sz w:val="22"/>
          <w:szCs w:val="22"/>
        </w:rPr>
        <w:t>niepotrzebne</w:t>
      </w:r>
      <w:proofErr w:type="gramEnd"/>
      <w:r w:rsidRPr="005217B1">
        <w:rPr>
          <w:rFonts w:asciiTheme="minorHAnsi" w:hAnsiTheme="minorHAnsi" w:cs="Tahoma"/>
          <w:sz w:val="22"/>
          <w:szCs w:val="22"/>
        </w:rPr>
        <w:t xml:space="preserve"> skreślić; </w:t>
      </w:r>
      <w:r w:rsidRPr="005217B1">
        <w:rPr>
          <w:rFonts w:asciiTheme="minorHAnsi" w:hAnsiTheme="minorHAnsi" w:cs="Tahoma"/>
          <w:i/>
          <w:iCs/>
          <w:sz w:val="22"/>
          <w:szCs w:val="22"/>
        </w:rPr>
        <w:t xml:space="preserve">w przypadku nie wykreślenia którejś z pozycji i nie wypełnienia pola w pkt 10 formularza oznaczonego: „część (zakres) przedmiotu zamówienia”, „część (zakres) przedmiotu zamówienia oraz nazwa (firma) podwykonawcy” - </w:t>
      </w:r>
      <w:r w:rsidRPr="005217B1">
        <w:rPr>
          <w:rFonts w:asciiTheme="minorHAnsi" w:hAnsiTheme="minorHAnsi" w:cs="Tahoma"/>
          <w:iCs/>
          <w:sz w:val="22"/>
          <w:szCs w:val="22"/>
        </w:rPr>
        <w:t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</w:t>
      </w:r>
      <w:r w:rsidR="005217B1">
        <w:rPr>
          <w:rFonts w:asciiTheme="minorHAnsi" w:hAnsiTheme="minorHAnsi" w:cs="Tahoma"/>
          <w:iCs/>
          <w:sz w:val="22"/>
          <w:szCs w:val="22"/>
        </w:rPr>
        <w:t>.</w:t>
      </w:r>
      <w:r w:rsidRPr="005217B1">
        <w:rPr>
          <w:rFonts w:asciiTheme="minorHAnsi" w:hAnsiTheme="minorHAnsi" w:cs="Tahoma"/>
          <w:iCs/>
          <w:sz w:val="22"/>
          <w:szCs w:val="22"/>
        </w:rPr>
        <w:t xml:space="preserve"> </w:t>
      </w:r>
    </w:p>
    <w:p w:rsidR="00626BB3" w:rsidRPr="005217B1" w:rsidRDefault="00626BB3" w:rsidP="005217B1">
      <w:pPr>
        <w:contextualSpacing/>
        <w:rPr>
          <w:rFonts w:asciiTheme="minorHAnsi" w:hAnsiTheme="minorHAnsi"/>
          <w:b/>
          <w:i/>
          <w:sz w:val="22"/>
          <w:szCs w:val="22"/>
        </w:rPr>
        <w:sectPr w:rsidR="00626BB3" w:rsidRPr="005217B1" w:rsidSect="00BF0B7A">
          <w:footerReference w:type="default" r:id="rId8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4806C7" w:rsidRPr="005217B1" w:rsidRDefault="004806C7"/>
    <w:sectPr w:rsidR="004806C7" w:rsidRPr="0052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04" w:rsidRDefault="00287A04">
      <w:r>
        <w:separator/>
      </w:r>
    </w:p>
  </w:endnote>
  <w:endnote w:type="continuationSeparator" w:id="0">
    <w:p w:rsidR="00287A04" w:rsidRDefault="0028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BE" w:rsidRPr="008B2C2C" w:rsidRDefault="00626BB3" w:rsidP="00BF0B7A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8B2C2C">
      <w:rPr>
        <w:rStyle w:val="Numerstrony"/>
        <w:rFonts w:ascii="Calibri" w:hAnsi="Calibri"/>
      </w:rPr>
      <w:fldChar w:fldCharType="begin"/>
    </w:r>
    <w:r w:rsidRPr="008B2C2C">
      <w:rPr>
        <w:rStyle w:val="Numerstrony"/>
        <w:rFonts w:ascii="Calibri" w:hAnsi="Calibri"/>
      </w:rPr>
      <w:instrText xml:space="preserve">PAGE  </w:instrText>
    </w:r>
    <w:r w:rsidRPr="008B2C2C">
      <w:rPr>
        <w:rStyle w:val="Numerstrony"/>
        <w:rFonts w:ascii="Calibri" w:hAnsi="Calibri"/>
      </w:rPr>
      <w:fldChar w:fldCharType="separate"/>
    </w:r>
    <w:r w:rsidR="00CF1518">
      <w:rPr>
        <w:rStyle w:val="Numerstrony"/>
        <w:rFonts w:ascii="Calibri" w:hAnsi="Calibri"/>
        <w:noProof/>
      </w:rPr>
      <w:t>4</w:t>
    </w:r>
    <w:r w:rsidRPr="008B2C2C">
      <w:rPr>
        <w:rStyle w:val="Numerstrony"/>
        <w:rFonts w:ascii="Calibri" w:hAnsi="Calibri"/>
      </w:rPr>
      <w:fldChar w:fldCharType="end"/>
    </w:r>
  </w:p>
  <w:p w:rsidR="007004BE" w:rsidRPr="00E4114C" w:rsidRDefault="00287A04" w:rsidP="00BF0B7A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04" w:rsidRDefault="00287A04">
      <w:r>
        <w:separator/>
      </w:r>
    </w:p>
  </w:footnote>
  <w:footnote w:type="continuationSeparator" w:id="0">
    <w:p w:rsidR="00287A04" w:rsidRDefault="0028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6BA"/>
    <w:multiLevelType w:val="multilevel"/>
    <w:tmpl w:val="832A5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A0D71B3"/>
    <w:multiLevelType w:val="hybridMultilevel"/>
    <w:tmpl w:val="6348197A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B3"/>
    <w:rsid w:val="00002AD1"/>
    <w:rsid w:val="001F79F9"/>
    <w:rsid w:val="00287A04"/>
    <w:rsid w:val="00294CC7"/>
    <w:rsid w:val="004806C7"/>
    <w:rsid w:val="005217B1"/>
    <w:rsid w:val="00626BB3"/>
    <w:rsid w:val="00C21285"/>
    <w:rsid w:val="00CF1518"/>
    <w:rsid w:val="00F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rsid w:val="0062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BB3"/>
  </w:style>
  <w:style w:type="paragraph" w:styleId="Akapitzlist">
    <w:name w:val="List Paragraph"/>
    <w:basedOn w:val="Normalny"/>
    <w:link w:val="AkapitzlistZnak"/>
    <w:uiPriority w:val="34"/>
    <w:qFormat/>
    <w:rsid w:val="00626BB3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"/>
    <w:uiPriority w:val="34"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rsid w:val="0062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BB3"/>
  </w:style>
  <w:style w:type="paragraph" w:styleId="Akapitzlist">
    <w:name w:val="List Paragraph"/>
    <w:basedOn w:val="Normalny"/>
    <w:link w:val="AkapitzlistZnak"/>
    <w:uiPriority w:val="34"/>
    <w:qFormat/>
    <w:rsid w:val="00626BB3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"/>
    <w:uiPriority w:val="34"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Murawski</dc:creator>
  <cp:lastModifiedBy>nord</cp:lastModifiedBy>
  <cp:revision>3</cp:revision>
  <cp:lastPrinted>2017-09-28T10:27:00Z</cp:lastPrinted>
  <dcterms:created xsi:type="dcterms:W3CDTF">2017-10-02T09:33:00Z</dcterms:created>
  <dcterms:modified xsi:type="dcterms:W3CDTF">2017-10-02T09:33:00Z</dcterms:modified>
</cp:coreProperties>
</file>