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0A14C" w14:textId="77777777" w:rsidR="009649CB" w:rsidRPr="00C27FA1" w:rsidRDefault="009649CB"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[Wzór Umowy]</w:t>
      </w:r>
    </w:p>
    <w:p w14:paraId="5D38A34B" w14:textId="77777777" w:rsidR="009649CB" w:rsidRPr="00C27FA1" w:rsidRDefault="009649CB" w:rsidP="00613235">
      <w:pPr>
        <w:spacing w:line="276" w:lineRule="auto"/>
        <w:jc w:val="center"/>
        <w:rPr>
          <w:rFonts w:asciiTheme="majorHAnsi" w:hAnsiTheme="majorHAnsi" w:cstheme="minorHAnsi"/>
          <w:b/>
          <w:sz w:val="22"/>
          <w:szCs w:val="22"/>
        </w:rPr>
      </w:pPr>
    </w:p>
    <w:p w14:paraId="60DD6769" w14:textId="77777777" w:rsidR="009649CB" w:rsidRPr="00C27FA1" w:rsidRDefault="009649CB"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UMOWA</w:t>
      </w:r>
    </w:p>
    <w:p w14:paraId="28D507F4" w14:textId="77777777" w:rsidR="00810A23" w:rsidRPr="00C27FA1" w:rsidRDefault="00810A23"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(dalej: „Umowa”)</w:t>
      </w:r>
    </w:p>
    <w:p w14:paraId="0F9EE932" w14:textId="77777777" w:rsidR="009649CB" w:rsidRPr="00C27FA1" w:rsidRDefault="009649CB" w:rsidP="00613235">
      <w:pPr>
        <w:spacing w:line="276" w:lineRule="auto"/>
        <w:rPr>
          <w:rFonts w:asciiTheme="majorHAnsi" w:hAnsiTheme="majorHAnsi" w:cstheme="minorHAnsi"/>
          <w:sz w:val="22"/>
          <w:szCs w:val="22"/>
        </w:rPr>
      </w:pPr>
    </w:p>
    <w:p w14:paraId="5E64D690" w14:textId="77777777" w:rsidR="009649CB" w:rsidRPr="00C27FA1" w:rsidRDefault="009649CB" w:rsidP="00613235">
      <w:pPr>
        <w:spacing w:line="276" w:lineRule="auto"/>
        <w:rPr>
          <w:rFonts w:asciiTheme="majorHAnsi" w:hAnsiTheme="majorHAnsi" w:cstheme="minorHAnsi"/>
          <w:sz w:val="22"/>
          <w:szCs w:val="22"/>
        </w:rPr>
      </w:pPr>
      <w:r w:rsidRPr="00C27FA1">
        <w:rPr>
          <w:rFonts w:asciiTheme="majorHAnsi" w:hAnsiTheme="majorHAnsi" w:cstheme="minorHAnsi"/>
          <w:sz w:val="22"/>
          <w:szCs w:val="22"/>
        </w:rPr>
        <w:t xml:space="preserve">zawarta w </w:t>
      </w:r>
      <w:r w:rsidR="00810A23" w:rsidRPr="00C27FA1">
        <w:rPr>
          <w:rFonts w:asciiTheme="majorHAnsi" w:hAnsiTheme="majorHAnsi" w:cstheme="minorHAnsi"/>
          <w:sz w:val="22"/>
          <w:szCs w:val="22"/>
        </w:rPr>
        <w:t xml:space="preserve">Radomiu w </w:t>
      </w:r>
      <w:r w:rsidRPr="00C27FA1">
        <w:rPr>
          <w:rFonts w:asciiTheme="majorHAnsi" w:hAnsiTheme="majorHAnsi" w:cstheme="minorHAnsi"/>
          <w:sz w:val="22"/>
          <w:szCs w:val="22"/>
        </w:rPr>
        <w:t xml:space="preserve">dniu </w:t>
      </w:r>
      <w:r w:rsidR="00810A23" w:rsidRPr="00C27FA1">
        <w:rPr>
          <w:rFonts w:asciiTheme="majorHAnsi" w:hAnsiTheme="majorHAnsi" w:cstheme="minorHAnsi"/>
          <w:sz w:val="22"/>
          <w:szCs w:val="22"/>
        </w:rPr>
        <w:t>_________________</w:t>
      </w:r>
      <w:r w:rsidRPr="00C27FA1">
        <w:rPr>
          <w:rFonts w:asciiTheme="majorHAnsi" w:hAnsiTheme="majorHAnsi" w:cstheme="minorHAnsi"/>
          <w:sz w:val="22"/>
          <w:szCs w:val="22"/>
        </w:rPr>
        <w:t xml:space="preserve"> r. pomiędzy:</w:t>
      </w:r>
    </w:p>
    <w:p w14:paraId="5D884361" w14:textId="77777777" w:rsidR="009649CB" w:rsidRPr="00C27FA1" w:rsidRDefault="009649CB" w:rsidP="00613235">
      <w:pPr>
        <w:spacing w:line="276" w:lineRule="auto"/>
        <w:rPr>
          <w:rFonts w:asciiTheme="majorHAnsi" w:hAnsiTheme="majorHAnsi" w:cstheme="minorHAnsi"/>
          <w:sz w:val="22"/>
          <w:szCs w:val="22"/>
        </w:rPr>
      </w:pPr>
    </w:p>
    <w:p w14:paraId="4F8DBDC0" w14:textId="77777777" w:rsidR="00810A23" w:rsidRPr="00C27FA1" w:rsidRDefault="00810A23" w:rsidP="00613235">
      <w:pPr>
        <w:spacing w:line="276" w:lineRule="auto"/>
        <w:jc w:val="both"/>
        <w:rPr>
          <w:rFonts w:asciiTheme="majorHAnsi" w:hAnsiTheme="majorHAnsi" w:cstheme="minorHAnsi"/>
          <w:b/>
          <w:sz w:val="22"/>
          <w:szCs w:val="22"/>
        </w:rPr>
      </w:pPr>
      <w:r w:rsidRPr="00C27FA1">
        <w:rPr>
          <w:rFonts w:asciiTheme="majorHAnsi" w:hAnsiTheme="majorHAnsi" w:cstheme="minorHAnsi"/>
          <w:b/>
          <w:bCs/>
          <w:sz w:val="22"/>
          <w:szCs w:val="22"/>
        </w:rPr>
        <w:t>Przedsiębiorstwem Produkcyjno Usługowo Handlowym „RADKOM” Sp. z o.o.</w:t>
      </w:r>
      <w:r w:rsidRPr="00C27FA1">
        <w:rPr>
          <w:rFonts w:asciiTheme="majorHAnsi" w:hAnsiTheme="majorHAnsi" w:cstheme="minorHAnsi"/>
          <w:sz w:val="22"/>
          <w:szCs w:val="22"/>
        </w:rPr>
        <w:t xml:space="preserve"> </w:t>
      </w:r>
      <w:r w:rsidRPr="00C27FA1">
        <w:rPr>
          <w:rFonts w:asciiTheme="majorHAnsi" w:hAnsiTheme="majorHAnsi" w:cstheme="minorHAnsi"/>
          <w:sz w:val="22"/>
          <w:szCs w:val="22"/>
        </w:rPr>
        <w:br/>
        <w:t xml:space="preserve">z siedzibą w Radomiu, ul. Witosa 76, </w:t>
      </w:r>
      <w:r w:rsidR="00D41073" w:rsidRPr="00C27FA1">
        <w:rPr>
          <w:rFonts w:asciiTheme="majorHAnsi" w:hAnsiTheme="majorHAnsi" w:cstheme="minorHAnsi"/>
          <w:sz w:val="22"/>
          <w:szCs w:val="22"/>
        </w:rPr>
        <w:t>wpisaną do rejestru przedsiębiorców prowadzonego przez</w:t>
      </w:r>
      <w:r w:rsidR="006068D5" w:rsidRPr="00C27FA1">
        <w:rPr>
          <w:rFonts w:asciiTheme="majorHAnsi" w:hAnsiTheme="majorHAnsi" w:cstheme="minorHAnsi"/>
          <w:sz w:val="22"/>
          <w:szCs w:val="22"/>
        </w:rPr>
        <w:t xml:space="preserve"> </w:t>
      </w:r>
      <w:r w:rsidRPr="00C27FA1">
        <w:rPr>
          <w:rFonts w:asciiTheme="majorHAnsi" w:hAnsiTheme="majorHAnsi" w:cstheme="minorHAnsi"/>
          <w:sz w:val="22"/>
          <w:szCs w:val="22"/>
        </w:rPr>
        <w:t xml:space="preserve">Sąd  Rejonowy dla </w:t>
      </w:r>
      <w:r w:rsidR="006068D5" w:rsidRPr="00C27FA1">
        <w:rPr>
          <w:rFonts w:asciiTheme="majorHAnsi" w:hAnsiTheme="majorHAnsi" w:cstheme="minorHAnsi"/>
          <w:sz w:val="22"/>
          <w:szCs w:val="22"/>
        </w:rPr>
        <w:t>m. st</w:t>
      </w:r>
      <w:r w:rsidRPr="00C27FA1">
        <w:rPr>
          <w:rFonts w:asciiTheme="majorHAnsi" w:hAnsiTheme="majorHAnsi" w:cstheme="minorHAnsi"/>
          <w:sz w:val="22"/>
          <w:szCs w:val="22"/>
        </w:rPr>
        <w:t xml:space="preserve">. Warszawy w Warszawie, XIV Wydział Gospodarczy </w:t>
      </w:r>
      <w:r w:rsidR="00D41073" w:rsidRPr="00C27FA1">
        <w:rPr>
          <w:rFonts w:asciiTheme="majorHAnsi" w:hAnsiTheme="majorHAnsi" w:cstheme="minorHAnsi"/>
        </w:rPr>
        <w:t xml:space="preserve">Krajowego Rejestru Sądowego </w:t>
      </w:r>
      <w:r w:rsidRPr="00C27FA1">
        <w:rPr>
          <w:rFonts w:asciiTheme="majorHAnsi" w:hAnsiTheme="majorHAnsi" w:cstheme="minorHAnsi"/>
          <w:sz w:val="22"/>
          <w:szCs w:val="22"/>
        </w:rPr>
        <w:t>pod numerem KRS: 0000158960; o kapitale zakładowym  72 284 500,00zł</w:t>
      </w:r>
      <w:r w:rsidR="006068D5" w:rsidRPr="00C27FA1">
        <w:rPr>
          <w:rFonts w:asciiTheme="majorHAnsi" w:hAnsiTheme="majorHAnsi" w:cstheme="minorHAnsi"/>
          <w:sz w:val="22"/>
          <w:szCs w:val="22"/>
        </w:rPr>
        <w:t xml:space="preserve">, posiadającą </w:t>
      </w:r>
      <w:r w:rsidRPr="00C27FA1">
        <w:rPr>
          <w:rFonts w:asciiTheme="majorHAnsi" w:hAnsiTheme="majorHAnsi" w:cstheme="minorHAnsi"/>
          <w:b/>
          <w:sz w:val="22"/>
          <w:szCs w:val="22"/>
        </w:rPr>
        <w:t>NIP  796-006-98-04 , REGON  670574883</w:t>
      </w:r>
      <w:r w:rsidR="00C7350A" w:rsidRPr="00C27FA1">
        <w:rPr>
          <w:rFonts w:asciiTheme="majorHAnsi" w:hAnsiTheme="majorHAnsi" w:cstheme="minorHAnsi"/>
          <w:b/>
          <w:sz w:val="22"/>
          <w:szCs w:val="22"/>
        </w:rPr>
        <w:t xml:space="preserve">, </w:t>
      </w:r>
      <w:r w:rsidR="006068D5" w:rsidRPr="00C27FA1">
        <w:rPr>
          <w:rFonts w:asciiTheme="majorHAnsi" w:hAnsiTheme="majorHAnsi" w:cstheme="minorHAnsi"/>
          <w:sz w:val="22"/>
          <w:szCs w:val="22"/>
        </w:rPr>
        <w:t>reprezentowaną</w:t>
      </w:r>
      <w:r w:rsidRPr="00C27FA1">
        <w:rPr>
          <w:rFonts w:asciiTheme="majorHAnsi" w:hAnsiTheme="majorHAnsi" w:cstheme="minorHAnsi"/>
          <w:sz w:val="22"/>
          <w:szCs w:val="22"/>
        </w:rPr>
        <w:t xml:space="preserve"> przez :</w:t>
      </w:r>
      <w:r w:rsidR="00D41073" w:rsidRPr="00C27FA1">
        <w:rPr>
          <w:rFonts w:asciiTheme="majorHAnsi" w:hAnsiTheme="majorHAnsi" w:cstheme="minorHAnsi"/>
          <w:sz w:val="22"/>
          <w:szCs w:val="22"/>
        </w:rPr>
        <w:t xml:space="preserve"> </w:t>
      </w:r>
    </w:p>
    <w:p w14:paraId="0BB53C9B" w14:textId="77777777" w:rsidR="00810A23" w:rsidRPr="00C27FA1" w:rsidRDefault="00810A23" w:rsidP="00A03055">
      <w:pPr>
        <w:numPr>
          <w:ilvl w:val="0"/>
          <w:numId w:val="5"/>
        </w:numPr>
        <w:tabs>
          <w:tab w:val="left" w:pos="720"/>
          <w:tab w:val="left" w:pos="1070"/>
        </w:tabs>
        <w:suppressAutoHyphens/>
        <w:spacing w:line="276" w:lineRule="auto"/>
        <w:ind w:left="720"/>
        <w:jc w:val="both"/>
        <w:rPr>
          <w:rFonts w:asciiTheme="majorHAnsi" w:hAnsiTheme="majorHAnsi" w:cstheme="minorHAnsi"/>
          <w:b/>
          <w:sz w:val="22"/>
          <w:szCs w:val="22"/>
        </w:rPr>
      </w:pPr>
      <w:r w:rsidRPr="00C27FA1">
        <w:rPr>
          <w:rFonts w:asciiTheme="majorHAnsi" w:hAnsiTheme="majorHAnsi" w:cstheme="minorHAnsi"/>
          <w:b/>
          <w:sz w:val="22"/>
          <w:szCs w:val="22"/>
        </w:rPr>
        <w:t>_____________________________</w:t>
      </w:r>
    </w:p>
    <w:p w14:paraId="42E2AF38" w14:textId="77777777" w:rsidR="00810A23" w:rsidRPr="00C27FA1" w:rsidRDefault="00810A23" w:rsidP="00A03055">
      <w:pPr>
        <w:numPr>
          <w:ilvl w:val="0"/>
          <w:numId w:val="5"/>
        </w:numPr>
        <w:tabs>
          <w:tab w:val="left" w:pos="720"/>
          <w:tab w:val="left" w:pos="1070"/>
        </w:tabs>
        <w:suppressAutoHyphens/>
        <w:spacing w:line="276" w:lineRule="auto"/>
        <w:ind w:left="720"/>
        <w:jc w:val="both"/>
        <w:rPr>
          <w:rFonts w:asciiTheme="majorHAnsi" w:hAnsiTheme="majorHAnsi" w:cstheme="minorHAnsi"/>
          <w:b/>
          <w:sz w:val="22"/>
          <w:szCs w:val="22"/>
        </w:rPr>
      </w:pPr>
      <w:r w:rsidRPr="00C27FA1">
        <w:rPr>
          <w:rFonts w:asciiTheme="majorHAnsi" w:hAnsiTheme="majorHAnsi" w:cstheme="minorHAnsi"/>
          <w:b/>
          <w:sz w:val="22"/>
          <w:szCs w:val="22"/>
        </w:rPr>
        <w:t>_____________________________</w:t>
      </w:r>
    </w:p>
    <w:p w14:paraId="0D68D7EE" w14:textId="77777777" w:rsidR="00810A23" w:rsidRPr="00C27FA1" w:rsidRDefault="00810A23" w:rsidP="00613235">
      <w:p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zwaną w dalszej części umowy „</w:t>
      </w:r>
      <w:r w:rsidRPr="00C27FA1">
        <w:rPr>
          <w:rFonts w:asciiTheme="majorHAnsi" w:hAnsiTheme="majorHAnsi" w:cstheme="minorHAnsi"/>
          <w:b/>
          <w:sz w:val="22"/>
          <w:szCs w:val="22"/>
        </w:rPr>
        <w:t>Zamawiającym”</w:t>
      </w:r>
    </w:p>
    <w:p w14:paraId="0A307E1C" w14:textId="77777777" w:rsidR="009649CB" w:rsidRPr="00C27FA1" w:rsidRDefault="008B5296" w:rsidP="00613235">
      <w:pPr>
        <w:spacing w:line="276" w:lineRule="auto"/>
        <w:rPr>
          <w:rFonts w:asciiTheme="majorHAnsi" w:hAnsiTheme="majorHAnsi" w:cstheme="minorHAnsi"/>
          <w:sz w:val="22"/>
          <w:szCs w:val="22"/>
        </w:rPr>
      </w:pPr>
      <w:r w:rsidRPr="00C27FA1">
        <w:rPr>
          <w:rFonts w:asciiTheme="majorHAnsi" w:hAnsiTheme="majorHAnsi" w:cstheme="minorHAnsi"/>
          <w:sz w:val="22"/>
          <w:szCs w:val="22"/>
        </w:rPr>
        <w:t>a</w:t>
      </w:r>
    </w:p>
    <w:p w14:paraId="0162B7F1" w14:textId="77777777" w:rsidR="00D62A83" w:rsidRPr="00C27FA1" w:rsidRDefault="00894281" w:rsidP="00613235">
      <w:pPr>
        <w:spacing w:line="276" w:lineRule="auto"/>
        <w:rPr>
          <w:rFonts w:asciiTheme="majorHAnsi" w:hAnsiTheme="majorHAnsi" w:cstheme="minorHAnsi"/>
          <w:b/>
          <w:sz w:val="22"/>
          <w:szCs w:val="22"/>
        </w:rPr>
      </w:pPr>
      <w:r w:rsidRPr="00C27FA1">
        <w:rPr>
          <w:rFonts w:asciiTheme="majorHAnsi" w:hAnsiTheme="majorHAnsi" w:cstheme="minorHAnsi"/>
          <w:b/>
          <w:sz w:val="22"/>
          <w:szCs w:val="22"/>
        </w:rPr>
        <w:t>______________________________________________________________________________________________________________________________________________________________________</w:t>
      </w:r>
    </w:p>
    <w:p w14:paraId="43373BC4" w14:textId="77777777" w:rsidR="00D62A83" w:rsidRPr="00C27FA1" w:rsidRDefault="00D62A83" w:rsidP="00613235">
      <w:pPr>
        <w:spacing w:line="276" w:lineRule="auto"/>
        <w:rPr>
          <w:rFonts w:asciiTheme="majorHAnsi" w:hAnsiTheme="majorHAnsi" w:cstheme="minorHAnsi"/>
          <w:sz w:val="22"/>
          <w:szCs w:val="22"/>
        </w:rPr>
      </w:pPr>
      <w:r w:rsidRPr="00C27FA1">
        <w:rPr>
          <w:rFonts w:asciiTheme="majorHAnsi" w:hAnsiTheme="majorHAnsi" w:cstheme="minorHAnsi"/>
          <w:sz w:val="22"/>
          <w:szCs w:val="22"/>
        </w:rPr>
        <w:t xml:space="preserve">zwaną w dalszej części </w:t>
      </w:r>
      <w:r w:rsidR="00810A23" w:rsidRPr="00C27FA1">
        <w:rPr>
          <w:rFonts w:asciiTheme="majorHAnsi" w:hAnsiTheme="majorHAnsi" w:cstheme="minorHAnsi"/>
          <w:b/>
          <w:sz w:val="22"/>
          <w:szCs w:val="22"/>
        </w:rPr>
        <w:t>„</w:t>
      </w:r>
      <w:r w:rsidRPr="00C27FA1">
        <w:rPr>
          <w:rFonts w:asciiTheme="majorHAnsi" w:hAnsiTheme="majorHAnsi" w:cstheme="minorHAnsi"/>
          <w:b/>
          <w:sz w:val="22"/>
          <w:szCs w:val="22"/>
        </w:rPr>
        <w:t>Wykonawcą</w:t>
      </w:r>
      <w:r w:rsidR="00810A23" w:rsidRPr="00C27FA1">
        <w:rPr>
          <w:rFonts w:asciiTheme="majorHAnsi" w:hAnsiTheme="majorHAnsi" w:cstheme="minorHAnsi"/>
          <w:b/>
          <w:sz w:val="22"/>
          <w:szCs w:val="22"/>
        </w:rPr>
        <w:t>”</w:t>
      </w:r>
      <w:r w:rsidRPr="00C27FA1">
        <w:rPr>
          <w:rFonts w:asciiTheme="majorHAnsi" w:hAnsiTheme="majorHAnsi" w:cstheme="minorHAnsi"/>
          <w:sz w:val="22"/>
          <w:szCs w:val="22"/>
        </w:rPr>
        <w:t>,</w:t>
      </w:r>
    </w:p>
    <w:p w14:paraId="38FCB648" w14:textId="77777777" w:rsidR="00D62A83" w:rsidRPr="00C27FA1" w:rsidRDefault="00D62A83" w:rsidP="00613235">
      <w:pPr>
        <w:spacing w:line="276" w:lineRule="auto"/>
        <w:rPr>
          <w:rFonts w:asciiTheme="majorHAnsi" w:hAnsiTheme="majorHAnsi" w:cstheme="minorHAnsi"/>
          <w:sz w:val="22"/>
          <w:szCs w:val="22"/>
        </w:rPr>
      </w:pPr>
    </w:p>
    <w:p w14:paraId="51E9B28F" w14:textId="77777777" w:rsidR="009649CB" w:rsidRPr="00C27FA1" w:rsidRDefault="00C7350A" w:rsidP="00613235">
      <w:pPr>
        <w:spacing w:after="240" w:line="276" w:lineRule="auto"/>
        <w:jc w:val="both"/>
        <w:rPr>
          <w:rFonts w:asciiTheme="majorHAnsi" w:hAnsiTheme="majorHAnsi" w:cstheme="minorHAnsi"/>
          <w:sz w:val="22"/>
          <w:szCs w:val="22"/>
        </w:rPr>
      </w:pPr>
      <w:r w:rsidRPr="00C27FA1">
        <w:rPr>
          <w:rFonts w:asciiTheme="majorHAnsi" w:hAnsiTheme="majorHAnsi" w:cstheme="minorHAnsi"/>
          <w:sz w:val="22"/>
          <w:szCs w:val="22"/>
        </w:rPr>
        <w:t>U</w:t>
      </w:r>
      <w:r w:rsidR="009649CB" w:rsidRPr="00C27FA1">
        <w:rPr>
          <w:rFonts w:asciiTheme="majorHAnsi" w:hAnsiTheme="majorHAnsi" w:cstheme="minorHAnsi"/>
          <w:sz w:val="22"/>
          <w:szCs w:val="22"/>
        </w:rPr>
        <w:t>mowę</w:t>
      </w:r>
      <w:r w:rsidR="009767AE" w:rsidRPr="00C27FA1">
        <w:rPr>
          <w:rFonts w:asciiTheme="majorHAnsi" w:hAnsiTheme="majorHAnsi" w:cstheme="minorHAnsi"/>
          <w:sz w:val="22"/>
          <w:szCs w:val="22"/>
        </w:rPr>
        <w:t xml:space="preserve"> </w:t>
      </w:r>
      <w:r w:rsidR="009649CB" w:rsidRPr="00C27FA1">
        <w:rPr>
          <w:rFonts w:asciiTheme="majorHAnsi" w:hAnsiTheme="majorHAnsi" w:cstheme="minorHAnsi"/>
          <w:sz w:val="22"/>
          <w:szCs w:val="22"/>
        </w:rPr>
        <w:t>zawarto</w:t>
      </w:r>
      <w:r w:rsidR="009767AE" w:rsidRPr="00C27FA1">
        <w:rPr>
          <w:rFonts w:asciiTheme="majorHAnsi" w:hAnsiTheme="majorHAnsi" w:cstheme="minorHAnsi"/>
          <w:sz w:val="22"/>
          <w:szCs w:val="22"/>
        </w:rPr>
        <w:t xml:space="preserve"> </w:t>
      </w:r>
      <w:r w:rsidR="009649CB" w:rsidRPr="00C27FA1">
        <w:rPr>
          <w:rFonts w:asciiTheme="majorHAnsi" w:hAnsiTheme="majorHAnsi" w:cstheme="minorHAnsi"/>
          <w:sz w:val="22"/>
          <w:szCs w:val="22"/>
        </w:rPr>
        <w:t>w</w:t>
      </w:r>
      <w:r w:rsidR="009767AE" w:rsidRPr="00C27FA1">
        <w:rPr>
          <w:rFonts w:asciiTheme="majorHAnsi" w:hAnsiTheme="majorHAnsi" w:cstheme="minorHAnsi"/>
          <w:sz w:val="22"/>
          <w:szCs w:val="22"/>
        </w:rPr>
        <w:t xml:space="preserve"> </w:t>
      </w:r>
      <w:r w:rsidR="009649CB" w:rsidRPr="00C27FA1">
        <w:rPr>
          <w:rFonts w:asciiTheme="majorHAnsi" w:hAnsiTheme="majorHAnsi" w:cstheme="minorHAnsi"/>
          <w:sz w:val="22"/>
          <w:szCs w:val="22"/>
        </w:rPr>
        <w:t>wyniku</w:t>
      </w:r>
      <w:r w:rsidR="009767AE" w:rsidRPr="00C27FA1">
        <w:rPr>
          <w:rFonts w:asciiTheme="majorHAnsi" w:hAnsiTheme="majorHAnsi" w:cstheme="minorHAnsi"/>
          <w:sz w:val="22"/>
          <w:szCs w:val="22"/>
        </w:rPr>
        <w:t xml:space="preserve"> </w:t>
      </w:r>
      <w:r w:rsidR="009649CB" w:rsidRPr="00C27FA1">
        <w:rPr>
          <w:rFonts w:asciiTheme="majorHAnsi" w:hAnsiTheme="majorHAnsi" w:cstheme="minorHAnsi"/>
          <w:sz w:val="22"/>
          <w:szCs w:val="22"/>
        </w:rPr>
        <w:t>przeprowadzonego</w:t>
      </w:r>
      <w:r w:rsidR="009767AE" w:rsidRPr="00C27FA1">
        <w:rPr>
          <w:rFonts w:asciiTheme="majorHAnsi" w:hAnsiTheme="majorHAnsi" w:cstheme="minorHAnsi"/>
          <w:sz w:val="22"/>
          <w:szCs w:val="22"/>
        </w:rPr>
        <w:t xml:space="preserve"> </w:t>
      </w:r>
      <w:r w:rsidR="009649CB" w:rsidRPr="00C27FA1">
        <w:rPr>
          <w:rFonts w:asciiTheme="majorHAnsi" w:hAnsiTheme="majorHAnsi" w:cstheme="minorHAnsi"/>
          <w:sz w:val="22"/>
          <w:szCs w:val="22"/>
        </w:rPr>
        <w:t>postępowania</w:t>
      </w:r>
      <w:r w:rsidR="009767AE" w:rsidRPr="00C27FA1">
        <w:rPr>
          <w:rFonts w:asciiTheme="majorHAnsi" w:hAnsiTheme="majorHAnsi" w:cstheme="minorHAnsi"/>
          <w:sz w:val="22"/>
          <w:szCs w:val="22"/>
        </w:rPr>
        <w:t xml:space="preserve"> </w:t>
      </w:r>
      <w:r w:rsidR="009649CB" w:rsidRPr="00C27FA1">
        <w:rPr>
          <w:rFonts w:asciiTheme="majorHAnsi" w:hAnsiTheme="majorHAnsi" w:cstheme="minorHAnsi"/>
          <w:sz w:val="22"/>
          <w:szCs w:val="22"/>
        </w:rPr>
        <w:t>o</w:t>
      </w:r>
      <w:r w:rsidR="009767AE" w:rsidRPr="00C27FA1">
        <w:rPr>
          <w:rFonts w:asciiTheme="majorHAnsi" w:hAnsiTheme="majorHAnsi" w:cstheme="minorHAnsi"/>
          <w:sz w:val="22"/>
          <w:szCs w:val="22"/>
        </w:rPr>
        <w:t xml:space="preserve"> </w:t>
      </w:r>
      <w:r w:rsidR="009649CB" w:rsidRPr="00C27FA1">
        <w:rPr>
          <w:rFonts w:asciiTheme="majorHAnsi" w:hAnsiTheme="majorHAnsi" w:cstheme="minorHAnsi"/>
          <w:sz w:val="22"/>
          <w:szCs w:val="22"/>
        </w:rPr>
        <w:t>zamówienie publiczne</w:t>
      </w:r>
      <w:r w:rsidR="009767AE" w:rsidRPr="00C27FA1">
        <w:rPr>
          <w:rFonts w:asciiTheme="majorHAnsi" w:hAnsiTheme="majorHAnsi" w:cstheme="minorHAnsi"/>
          <w:sz w:val="22"/>
          <w:szCs w:val="22"/>
        </w:rPr>
        <w:t xml:space="preserve"> </w:t>
      </w:r>
      <w:r w:rsidR="009649CB" w:rsidRPr="00C27FA1">
        <w:rPr>
          <w:rFonts w:asciiTheme="majorHAnsi" w:hAnsiTheme="majorHAnsi" w:cstheme="minorHAnsi"/>
          <w:sz w:val="22"/>
          <w:szCs w:val="22"/>
        </w:rPr>
        <w:t xml:space="preserve">w trybie </w:t>
      </w:r>
      <w:r w:rsidR="009649CB" w:rsidRPr="00C27FA1">
        <w:rPr>
          <w:rFonts w:asciiTheme="majorHAnsi" w:hAnsiTheme="majorHAnsi"/>
          <w:sz w:val="22"/>
        </w:rPr>
        <w:t xml:space="preserve">przetargu </w:t>
      </w:r>
      <w:r w:rsidR="00810A23" w:rsidRPr="00C27FA1">
        <w:rPr>
          <w:rFonts w:asciiTheme="majorHAnsi" w:hAnsiTheme="majorHAnsi"/>
          <w:sz w:val="22"/>
        </w:rPr>
        <w:t>nie</w:t>
      </w:r>
      <w:r w:rsidR="009649CB" w:rsidRPr="00C27FA1">
        <w:rPr>
          <w:rFonts w:asciiTheme="majorHAnsi" w:hAnsiTheme="majorHAnsi"/>
          <w:sz w:val="22"/>
        </w:rPr>
        <w:t>ograniczonego z zastosowaniem ustawy z 29 stycznia 2004 roku Prawo zamówień publicznych (t.j</w:t>
      </w:r>
      <w:r w:rsidR="00292A3C" w:rsidRPr="00C27FA1">
        <w:rPr>
          <w:rFonts w:asciiTheme="majorHAnsi" w:hAnsiTheme="majorHAnsi" w:cstheme="minorHAnsi"/>
          <w:sz w:val="22"/>
          <w:szCs w:val="22"/>
        </w:rPr>
        <w:t>.</w:t>
      </w:r>
      <w:r w:rsidR="009649CB" w:rsidRPr="00C27FA1">
        <w:rPr>
          <w:rFonts w:asciiTheme="majorHAnsi" w:hAnsiTheme="majorHAnsi"/>
          <w:sz w:val="22"/>
        </w:rPr>
        <w:t xml:space="preserve"> </w:t>
      </w:r>
      <w:r w:rsidR="00292A3C" w:rsidRPr="00C27FA1">
        <w:rPr>
          <w:rFonts w:asciiTheme="majorHAnsi" w:hAnsiTheme="majorHAnsi"/>
          <w:sz w:val="22"/>
        </w:rPr>
        <w:t>Dz.U.</w:t>
      </w:r>
      <w:r w:rsidR="00292A3C" w:rsidRPr="00C27FA1">
        <w:rPr>
          <w:rFonts w:asciiTheme="majorHAnsi" w:hAnsiTheme="majorHAnsi" w:cstheme="minorHAnsi"/>
          <w:sz w:val="22"/>
          <w:szCs w:val="22"/>
        </w:rPr>
        <w:t>2017.1579</w:t>
      </w:r>
      <w:r w:rsidR="009649CB" w:rsidRPr="00C27FA1">
        <w:rPr>
          <w:rFonts w:asciiTheme="majorHAnsi" w:hAnsiTheme="majorHAnsi" w:cstheme="minorHAnsi"/>
          <w:sz w:val="22"/>
          <w:szCs w:val="22"/>
        </w:rPr>
        <w:t>,</w:t>
      </w:r>
      <w:r w:rsidR="009649CB" w:rsidRPr="00C27FA1">
        <w:rPr>
          <w:rFonts w:asciiTheme="majorHAnsi" w:hAnsiTheme="majorHAnsi"/>
          <w:sz w:val="22"/>
        </w:rPr>
        <w:t xml:space="preserve"> zwaną dalej </w:t>
      </w:r>
      <w:r w:rsidR="00810A23" w:rsidRPr="00C27FA1">
        <w:rPr>
          <w:rFonts w:asciiTheme="majorHAnsi" w:hAnsiTheme="majorHAnsi"/>
          <w:b/>
          <w:sz w:val="22"/>
        </w:rPr>
        <w:t>„</w:t>
      </w:r>
      <w:r w:rsidR="009649CB" w:rsidRPr="00C27FA1">
        <w:rPr>
          <w:rFonts w:asciiTheme="majorHAnsi" w:hAnsiTheme="majorHAnsi"/>
          <w:b/>
          <w:sz w:val="22"/>
        </w:rPr>
        <w:t>Pzp</w:t>
      </w:r>
      <w:r w:rsidR="00810A23" w:rsidRPr="00C27FA1">
        <w:rPr>
          <w:rFonts w:asciiTheme="majorHAnsi" w:hAnsiTheme="majorHAnsi"/>
          <w:b/>
          <w:sz w:val="22"/>
        </w:rPr>
        <w:t>”</w:t>
      </w:r>
      <w:r w:rsidR="009649CB" w:rsidRPr="00C27FA1">
        <w:rPr>
          <w:rFonts w:asciiTheme="majorHAnsi" w:hAnsiTheme="majorHAnsi"/>
          <w:sz w:val="22"/>
        </w:rPr>
        <w:t xml:space="preserve">), zgodnie ze specyfikacją </w:t>
      </w:r>
      <w:r w:rsidR="009649CB" w:rsidRPr="00C27FA1">
        <w:rPr>
          <w:rFonts w:asciiTheme="majorHAnsi" w:hAnsiTheme="majorHAnsi" w:cstheme="minorHAnsi"/>
          <w:sz w:val="22"/>
          <w:szCs w:val="22"/>
        </w:rPr>
        <w:t xml:space="preserve">istotnych warunków zamówienia oraz złożoną ofertą, która stanowi integralną część </w:t>
      </w:r>
      <w:r w:rsidR="00810A23" w:rsidRPr="00C27FA1">
        <w:rPr>
          <w:rFonts w:asciiTheme="majorHAnsi" w:hAnsiTheme="majorHAnsi" w:cstheme="minorHAnsi"/>
          <w:sz w:val="22"/>
          <w:szCs w:val="22"/>
        </w:rPr>
        <w:t>U</w:t>
      </w:r>
      <w:r w:rsidR="009649CB" w:rsidRPr="00C27FA1">
        <w:rPr>
          <w:rFonts w:asciiTheme="majorHAnsi" w:hAnsiTheme="majorHAnsi" w:cstheme="minorHAnsi"/>
          <w:sz w:val="22"/>
          <w:szCs w:val="22"/>
        </w:rPr>
        <w:t>mowy.</w:t>
      </w:r>
    </w:p>
    <w:p w14:paraId="0D73FFF4" w14:textId="77777777" w:rsidR="009649CB" w:rsidRPr="00C27FA1" w:rsidRDefault="009649CB"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 1</w:t>
      </w:r>
    </w:p>
    <w:p w14:paraId="362EEB9D" w14:textId="77777777" w:rsidR="002B1174" w:rsidRPr="00C27FA1" w:rsidRDefault="002B1174" w:rsidP="00FB2C59">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Przedmiot Umowy</w:t>
      </w:r>
    </w:p>
    <w:p w14:paraId="4111B3D0" w14:textId="77777777" w:rsidR="00C64502" w:rsidRPr="00C27FA1" w:rsidRDefault="009649CB" w:rsidP="00540324">
      <w:pPr>
        <w:numPr>
          <w:ilvl w:val="0"/>
          <w:numId w:val="1"/>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Zamawiający</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powierza,</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a</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Wykonawca</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zobowiązuje</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się</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do</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wykonania</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 xml:space="preserve">przedmiotu umowy na zasadach, w terminie i za wynagrodzeniem określonym w ramach </w:t>
      </w:r>
      <w:r w:rsidR="00C7350A" w:rsidRPr="00C27FA1">
        <w:rPr>
          <w:rFonts w:asciiTheme="majorHAnsi" w:hAnsiTheme="majorHAnsi" w:cstheme="minorHAnsi"/>
          <w:sz w:val="22"/>
          <w:szCs w:val="22"/>
        </w:rPr>
        <w:t>U</w:t>
      </w:r>
      <w:r w:rsidRPr="00C27FA1">
        <w:rPr>
          <w:rFonts w:asciiTheme="majorHAnsi" w:hAnsiTheme="majorHAnsi" w:cstheme="minorHAnsi"/>
          <w:sz w:val="22"/>
          <w:szCs w:val="22"/>
        </w:rPr>
        <w:t>mowy.</w:t>
      </w:r>
    </w:p>
    <w:p w14:paraId="5F2BFADE" w14:textId="77777777" w:rsidR="00C31F7A" w:rsidRPr="00C27FA1" w:rsidRDefault="0008026C" w:rsidP="00540324">
      <w:pPr>
        <w:numPr>
          <w:ilvl w:val="0"/>
          <w:numId w:val="1"/>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Przedmiotem</w:t>
      </w:r>
      <w:r w:rsidR="00D16832" w:rsidRPr="00C27FA1">
        <w:rPr>
          <w:rFonts w:asciiTheme="majorHAnsi" w:hAnsiTheme="majorHAnsi" w:cstheme="minorHAnsi"/>
          <w:sz w:val="22"/>
          <w:szCs w:val="22"/>
        </w:rPr>
        <w:t xml:space="preserve"> umowy</w:t>
      </w:r>
      <w:r w:rsidRPr="00C27FA1">
        <w:rPr>
          <w:rFonts w:asciiTheme="majorHAnsi" w:hAnsiTheme="majorHAnsi" w:cstheme="minorHAnsi"/>
          <w:sz w:val="22"/>
          <w:szCs w:val="22"/>
        </w:rPr>
        <w:t xml:space="preserve"> jest zaprojektowanie</w:t>
      </w:r>
      <w:r w:rsidR="009106B7" w:rsidRPr="00C27FA1">
        <w:rPr>
          <w:rFonts w:asciiTheme="majorHAnsi" w:hAnsiTheme="majorHAnsi" w:cstheme="minorHAnsi"/>
          <w:sz w:val="22"/>
          <w:szCs w:val="22"/>
        </w:rPr>
        <w:t>, dostawa</w:t>
      </w:r>
      <w:r w:rsidR="001D7EC4" w:rsidRPr="00C27FA1">
        <w:rPr>
          <w:rFonts w:asciiTheme="majorHAnsi" w:hAnsiTheme="majorHAnsi" w:cstheme="minorHAnsi"/>
          <w:sz w:val="22"/>
          <w:szCs w:val="22"/>
        </w:rPr>
        <w:t xml:space="preserve"> i montaż</w:t>
      </w:r>
      <w:r w:rsidR="00C31F7A" w:rsidRPr="00C27FA1">
        <w:rPr>
          <w:rFonts w:asciiTheme="majorHAnsi" w:hAnsiTheme="majorHAnsi" w:cstheme="minorHAnsi"/>
          <w:sz w:val="22"/>
          <w:szCs w:val="22"/>
        </w:rPr>
        <w:t xml:space="preserve"> </w:t>
      </w:r>
      <w:r w:rsidR="001D7EC4" w:rsidRPr="00C27FA1">
        <w:rPr>
          <w:rFonts w:asciiTheme="majorHAnsi" w:hAnsiTheme="majorHAnsi" w:cstheme="minorHAnsi"/>
          <w:sz w:val="22"/>
          <w:szCs w:val="22"/>
        </w:rPr>
        <w:t>linii do produkcji paliwa alternatywnego oraz zaprojektowanie i</w:t>
      </w:r>
      <w:r w:rsidR="00C31F7A" w:rsidRPr="00C27FA1">
        <w:rPr>
          <w:rFonts w:asciiTheme="majorHAnsi" w:hAnsiTheme="majorHAnsi" w:cstheme="minorHAnsi"/>
          <w:sz w:val="22"/>
          <w:szCs w:val="22"/>
        </w:rPr>
        <w:t xml:space="preserve"> wybudowanie hali na terenie Zakładu Utylizacji Odpadów </w:t>
      </w:r>
      <w:r w:rsidR="00D16832" w:rsidRPr="00C27FA1">
        <w:rPr>
          <w:rFonts w:asciiTheme="majorHAnsi" w:hAnsiTheme="majorHAnsi" w:cstheme="minorHAnsi"/>
          <w:sz w:val="22"/>
          <w:szCs w:val="22"/>
        </w:rPr>
        <w:t xml:space="preserve">Komunalnych w Radomiu w </w:t>
      </w:r>
      <w:r w:rsidR="00D16832" w:rsidRPr="00C27FA1">
        <w:rPr>
          <w:rFonts w:asciiTheme="majorHAnsi" w:hAnsiTheme="majorHAnsi"/>
          <w:sz w:val="22"/>
        </w:rPr>
        <w:t>procedurze</w:t>
      </w:r>
      <w:r w:rsidR="00C31F7A" w:rsidRPr="00C27FA1">
        <w:rPr>
          <w:rFonts w:asciiTheme="majorHAnsi" w:hAnsiTheme="majorHAnsi" w:cstheme="minorHAnsi"/>
          <w:sz w:val="22"/>
          <w:szCs w:val="22"/>
        </w:rPr>
        <w:t xml:space="preserve"> „zaprojektuj i wybuduj”. </w:t>
      </w:r>
    </w:p>
    <w:p w14:paraId="3543FB5A" w14:textId="77777777" w:rsidR="00C31F7A" w:rsidRPr="00C27FA1" w:rsidRDefault="00C31F7A" w:rsidP="00540324">
      <w:pPr>
        <w:numPr>
          <w:ilvl w:val="0"/>
          <w:numId w:val="1"/>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Zakres prac, o których mowa w ust. 2 powyżej obejmuje:</w:t>
      </w:r>
    </w:p>
    <w:p w14:paraId="0C0E8A55" w14:textId="77777777" w:rsidR="006C67A6" w:rsidRPr="006C67A6" w:rsidRDefault="00701B2E" w:rsidP="00A03055">
      <w:pPr>
        <w:pStyle w:val="Akapitzlist"/>
        <w:numPr>
          <w:ilvl w:val="3"/>
          <w:numId w:val="34"/>
        </w:numPr>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uzyskanie mapy do celów projektowych,</w:t>
      </w:r>
    </w:p>
    <w:p w14:paraId="24DDA22B" w14:textId="77777777" w:rsidR="006C67A6" w:rsidRPr="006C67A6" w:rsidRDefault="00701B2E" w:rsidP="00A03055">
      <w:pPr>
        <w:pStyle w:val="Akapitzlist"/>
        <w:numPr>
          <w:ilvl w:val="3"/>
          <w:numId w:val="34"/>
        </w:numPr>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wykonanie badań geologiczno – inżynierskich bądź geotechnicznych niezbędnych do opracowania dokumentacji projektowej,</w:t>
      </w:r>
    </w:p>
    <w:p w14:paraId="65A30371" w14:textId="77777777" w:rsidR="006C67A6" w:rsidRPr="006C67A6" w:rsidRDefault="00701B2E" w:rsidP="00A03055">
      <w:pPr>
        <w:pStyle w:val="Akapitzlist"/>
        <w:numPr>
          <w:ilvl w:val="3"/>
          <w:numId w:val="34"/>
        </w:numPr>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wykonanie charakterystyki energetycznej obiektu,</w:t>
      </w:r>
    </w:p>
    <w:p w14:paraId="39C7EC41" w14:textId="77777777" w:rsidR="006C67A6" w:rsidRPr="006C67A6" w:rsidRDefault="00701B2E" w:rsidP="00A03055">
      <w:pPr>
        <w:pStyle w:val="Akapitzlist"/>
        <w:numPr>
          <w:ilvl w:val="3"/>
          <w:numId w:val="34"/>
        </w:numPr>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wykonanie koncepcji architektonicznej w celu zatwierdzenia przez Zamawiającego - 2 egz.,</w:t>
      </w:r>
    </w:p>
    <w:p w14:paraId="45BF4A29" w14:textId="77777777" w:rsidR="006C67A6" w:rsidRPr="006C67A6" w:rsidRDefault="00701B2E" w:rsidP="00A03055">
      <w:pPr>
        <w:pStyle w:val="Akapitzlist"/>
        <w:numPr>
          <w:ilvl w:val="3"/>
          <w:numId w:val="34"/>
        </w:numPr>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wykonanie projektu technologicznego linii technologicznej produkcji paliwa z odpadów wg wymagań określonych w niniejszym PFU,</w:t>
      </w:r>
    </w:p>
    <w:p w14:paraId="568CEAD9" w14:textId="77777777" w:rsidR="006C67A6" w:rsidRPr="006C67A6" w:rsidRDefault="00292A3C" w:rsidP="00A03055">
      <w:pPr>
        <w:pStyle w:val="Akapitzlist"/>
        <w:numPr>
          <w:ilvl w:val="3"/>
          <w:numId w:val="34"/>
        </w:numPr>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 xml:space="preserve">wykonanie przyłączy wentylacji i kanalizacji, </w:t>
      </w:r>
    </w:p>
    <w:p w14:paraId="771A6C82" w14:textId="77777777" w:rsidR="006C67A6" w:rsidRPr="006C67A6" w:rsidRDefault="009260CB" w:rsidP="00A03055">
      <w:pPr>
        <w:pStyle w:val="Akapitzlist"/>
        <w:numPr>
          <w:ilvl w:val="3"/>
          <w:numId w:val="34"/>
        </w:numPr>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wykonanie kosztorysów ofertowych oraz uzyskanie wypisu z miejscowego planu zagospodarowania przestrzennego (w terminie 7 dni od dnia podpisania Umowy),</w:t>
      </w:r>
    </w:p>
    <w:p w14:paraId="4BC1A3B9" w14:textId="77777777" w:rsidR="006C67A6" w:rsidRPr="006C67A6" w:rsidRDefault="00701B2E" w:rsidP="00A03055">
      <w:pPr>
        <w:pStyle w:val="Akapitzlist"/>
        <w:numPr>
          <w:ilvl w:val="3"/>
          <w:numId w:val="34"/>
        </w:numPr>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wykonanie projektu budowlanego i wykonawczego, który musi być opracowany z uwzględnieniem rozporządzeń: Ministra Infrastruktury: z dnia 02.09.2004 r. w sprawie szczegółowego zakresu i formy dokumentacji projektowej, specyfikacji technicznych wykonania i odbioru robót budowlanych oraz programu funkcjonalno-użytkowego (</w:t>
      </w:r>
      <w:r w:rsidR="00292A3C" w:rsidRPr="006C67A6">
        <w:rPr>
          <w:rFonts w:asciiTheme="majorHAnsi" w:hAnsiTheme="majorHAnsi" w:cstheme="minorHAnsi"/>
          <w:sz w:val="22"/>
          <w:szCs w:val="22"/>
        </w:rPr>
        <w:t>t.j. Dz.U.2013.1129</w:t>
      </w:r>
      <w:r w:rsidRPr="006C67A6">
        <w:rPr>
          <w:rFonts w:asciiTheme="majorHAnsi" w:hAnsiTheme="majorHAnsi" w:cstheme="minorHAnsi"/>
          <w:sz w:val="22"/>
          <w:szCs w:val="22"/>
        </w:rPr>
        <w:t xml:space="preserve">) oraz Ministra Transportu, </w:t>
      </w:r>
      <w:r w:rsidRPr="006C67A6">
        <w:rPr>
          <w:rFonts w:asciiTheme="majorHAnsi" w:hAnsiTheme="majorHAnsi" w:cstheme="minorHAnsi"/>
          <w:sz w:val="22"/>
          <w:szCs w:val="22"/>
        </w:rPr>
        <w:lastRenderedPageBreak/>
        <w:t>Budownictwa i Gospodarki Morskiej z dnia 25.04.2012 r. w sprawie szczegółowego zakresu i formy projektu budowlanego (Dz.U.2012.462) - 5 egz.,</w:t>
      </w:r>
    </w:p>
    <w:p w14:paraId="5EB2CAA5" w14:textId="77777777" w:rsidR="006C67A6" w:rsidRPr="006C67A6" w:rsidRDefault="00701B2E" w:rsidP="00A03055">
      <w:pPr>
        <w:pStyle w:val="Akapitzlist"/>
        <w:numPr>
          <w:ilvl w:val="3"/>
          <w:numId w:val="34"/>
        </w:numPr>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Wykonanie projektu wykonawczego hali produkcji paliwa,</w:t>
      </w:r>
    </w:p>
    <w:p w14:paraId="0C14FF00" w14:textId="77777777" w:rsidR="006C67A6" w:rsidRP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wykonanie dokumentacji SSWN, p.poż, wraz z niezbędnymi przyłączami – 5 egz.,</w:t>
      </w:r>
    </w:p>
    <w:p w14:paraId="1C875B6C" w14:textId="77777777" w:rsidR="006C67A6" w:rsidRP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zaprojektowanie i uzgodnienie wszystkich dróg, zjazdów, a w razie konieczności uzyskanie stosownych decyzji administracyjne – 5 egz.,</w:t>
      </w:r>
    </w:p>
    <w:p w14:paraId="0FCB0F76" w14:textId="77777777" w:rsidR="006C67A6" w:rsidRP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wykonanie specyfikacji technicznej wykonania i odbioru robót budowlanych (obligatoryjna w przypadku zamówień publicznych), sporządzona zgodnie z rozporządzeniem Ministra Infrastruktury z dnia 02.09.2004 r. w sprawie szczegółowego zakresu i formy dokumentacji projektowej, specyfikacji technicznych wykonania i odbioru robót budowlanych oraz programu funkcjonalno-użytkowego (</w:t>
      </w:r>
      <w:r w:rsidR="0021035B" w:rsidRPr="006C67A6">
        <w:rPr>
          <w:rFonts w:asciiTheme="majorHAnsi" w:hAnsiTheme="majorHAnsi" w:cstheme="minorHAnsi"/>
          <w:sz w:val="22"/>
          <w:szCs w:val="22"/>
        </w:rPr>
        <w:t>tj.</w:t>
      </w:r>
      <w:r w:rsidR="002D6C2A" w:rsidRPr="006C67A6">
        <w:rPr>
          <w:rFonts w:asciiTheme="majorHAnsi" w:hAnsiTheme="majorHAnsi" w:cstheme="minorHAnsi"/>
          <w:sz w:val="22"/>
          <w:szCs w:val="22"/>
        </w:rPr>
        <w:t xml:space="preserve"> Dz.U.2013.1129</w:t>
      </w:r>
      <w:r w:rsidRPr="006C67A6">
        <w:rPr>
          <w:rFonts w:asciiTheme="majorHAnsi" w:hAnsiTheme="majorHAnsi" w:cstheme="minorHAnsi"/>
          <w:sz w:val="22"/>
          <w:szCs w:val="22"/>
        </w:rPr>
        <w:t xml:space="preserve">) - 5egz., </w:t>
      </w:r>
    </w:p>
    <w:p w14:paraId="7C1CD171" w14:textId="77777777" w:rsid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wykonanie przedmiarów robót – po 5 egz.</w:t>
      </w:r>
      <w:r w:rsidR="006C67A6">
        <w:rPr>
          <w:rFonts w:asciiTheme="majorHAnsi" w:hAnsiTheme="majorHAnsi" w:cstheme="minorHAnsi"/>
          <w:sz w:val="22"/>
          <w:szCs w:val="22"/>
        </w:rPr>
        <w:t>,</w:t>
      </w:r>
    </w:p>
    <w:p w14:paraId="789BE95D" w14:textId="77777777" w:rsidR="006C67A6" w:rsidRP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wykonanie informacji dotyczącej bezpieczeństwa i ochrony zdrowia, - 5 egz.,</w:t>
      </w:r>
    </w:p>
    <w:p w14:paraId="105484CE" w14:textId="77777777" w:rsidR="006C67A6" w:rsidRP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uzyskanie w imieniu Zamawiającego prawomocnego pozwolenia na budowę - zgodnie z przepisami prawa budowlanego wraz z pokryciem wszelkich opłat administracyjnych koniecznych do uzyskania decyzji administracyjnych</w:t>
      </w:r>
    </w:p>
    <w:p w14:paraId="15779B98" w14:textId="77777777" w:rsidR="006C67A6" w:rsidRP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zapewnienie pełnienia nadzoru autorskiego nad realizacją robót wykonywanych na podstawie opracowanej dokumentacji,</w:t>
      </w:r>
    </w:p>
    <w:p w14:paraId="2898D802" w14:textId="77777777" w:rsidR="006C67A6" w:rsidRP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wykonanie BIOZ (kierownik budowy),</w:t>
      </w:r>
    </w:p>
    <w:p w14:paraId="0AA38AA3" w14:textId="77777777" w:rsid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wykonanie robót budowlanych na podstawie opracowanych i zaakceptowanych przez Zamawiającego projektów</w:t>
      </w:r>
      <w:r w:rsidR="006C67A6">
        <w:rPr>
          <w:rFonts w:asciiTheme="majorHAnsi" w:hAnsiTheme="majorHAnsi" w:cstheme="minorHAnsi"/>
          <w:sz w:val="22"/>
          <w:szCs w:val="22"/>
        </w:rPr>
        <w:t>,</w:t>
      </w:r>
    </w:p>
    <w:p w14:paraId="3F0A54C0" w14:textId="77777777" w:rsidR="006C67A6" w:rsidRP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zaprojektowanie, dostawa, rozruch i montaż  linii technologicznej produkcji paliwa RDF wg. wymagań określonych w PFU</w:t>
      </w:r>
    </w:p>
    <w:p w14:paraId="0A6212CF" w14:textId="77777777" w:rsidR="006C67A6" w:rsidRP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 xml:space="preserve">w przypadku ewentualnego zajęcia pasa drogowego wykonanie projektu organizacji ruchu i uzyskanie Decyzji o zajęciu pasa drogowego. </w:t>
      </w:r>
    </w:p>
    <w:p w14:paraId="6F78467E" w14:textId="77777777" w:rsidR="006C67A6" w:rsidRP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 xml:space="preserve">uzyskanie wszelkich wymaganych prawem pozwoleń, uzgodnień, zezwoleń, zgód, opinii oraz odstępstw od przepisów niezbędnych do wykonania pełnego zakresu przedmiotu zamówienia i przekazania go do użytku w tym uzyskanie w imieniu Zamawiającego decyzji o pozwoleniu na użytkowanie </w:t>
      </w:r>
    </w:p>
    <w:p w14:paraId="743551EC" w14:textId="77777777" w:rsidR="006C67A6" w:rsidRP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opracowanie dokumentacji powykonawczej</w:t>
      </w:r>
      <w:r w:rsidR="00864A7A" w:rsidRPr="006C67A6">
        <w:rPr>
          <w:rFonts w:asciiTheme="majorHAnsi" w:hAnsiTheme="majorHAnsi" w:cstheme="minorHAnsi"/>
          <w:sz w:val="22"/>
          <w:szCs w:val="22"/>
        </w:rPr>
        <w:t xml:space="preserve">, dalej: </w:t>
      </w:r>
      <w:r w:rsidR="00864A7A" w:rsidRPr="006C67A6">
        <w:rPr>
          <w:rFonts w:asciiTheme="majorHAnsi" w:hAnsiTheme="majorHAnsi" w:cstheme="minorHAnsi"/>
          <w:b/>
          <w:sz w:val="22"/>
          <w:szCs w:val="22"/>
        </w:rPr>
        <w:t>„Dokumentacja powykonawcza”</w:t>
      </w:r>
      <w:r w:rsidR="00864A7A" w:rsidRPr="006C67A6">
        <w:rPr>
          <w:rFonts w:asciiTheme="majorHAnsi" w:hAnsiTheme="majorHAnsi" w:cstheme="minorHAnsi"/>
          <w:sz w:val="22"/>
          <w:szCs w:val="22"/>
        </w:rPr>
        <w:t>,</w:t>
      </w:r>
    </w:p>
    <w:p w14:paraId="3C94B835" w14:textId="77777777" w:rsidR="006C67A6" w:rsidRP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opracowanie inwentaryzacji geodezyjnej powykonawczej</w:t>
      </w:r>
    </w:p>
    <w:p w14:paraId="306B8B44" w14:textId="77777777" w:rsidR="006C67A6" w:rsidRP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opracowanie instrukcji p.poż., BHP, instrukcji obsługi i eksploatacji obiektu, instalacji i urządzeń</w:t>
      </w:r>
      <w:r w:rsidR="0003616F" w:rsidRPr="006C67A6">
        <w:rPr>
          <w:rFonts w:asciiTheme="majorHAnsi" w:hAnsiTheme="majorHAnsi" w:cstheme="minorHAnsi"/>
          <w:sz w:val="22"/>
          <w:szCs w:val="22"/>
        </w:rPr>
        <w:t xml:space="preserve"> opracowanie systemu ppoz </w:t>
      </w:r>
      <w:r w:rsidR="006C67A6">
        <w:rPr>
          <w:rFonts w:asciiTheme="majorHAnsi" w:hAnsiTheme="majorHAnsi" w:cstheme="minorHAnsi"/>
          <w:sz w:val="22"/>
          <w:szCs w:val="22"/>
        </w:rPr>
        <w:t>,</w:t>
      </w:r>
    </w:p>
    <w:p w14:paraId="28CA8A85" w14:textId="77777777" w:rsidR="006C67A6" w:rsidRP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wykonanie prób odbiorowych, rozruchu i szkolenia personelu Zamawiającego</w:t>
      </w:r>
      <w:r w:rsidR="009260CB" w:rsidRPr="006C67A6">
        <w:rPr>
          <w:rFonts w:asciiTheme="majorHAnsi" w:hAnsiTheme="majorHAnsi" w:cstheme="minorHAnsi"/>
          <w:sz w:val="22"/>
          <w:szCs w:val="22"/>
        </w:rPr>
        <w:t>,</w:t>
      </w:r>
    </w:p>
    <w:p w14:paraId="7D30C97C" w14:textId="6C773D1F" w:rsidR="006C67A6" w:rsidRPr="006C67A6" w:rsidRDefault="009260CB"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 xml:space="preserve">opracowanie przy ścisłej współpracy z Zamawiającym wniosku o Pozwolenie Zintegrowane dla zakresu przedmiotu zamówienia oraz złożenie wniosku, jak również ścisła współpraca </w:t>
      </w:r>
      <w:bookmarkStart w:id="0" w:name="_GoBack"/>
      <w:bookmarkEnd w:id="0"/>
      <w:r w:rsidRPr="006C67A6">
        <w:rPr>
          <w:rFonts w:asciiTheme="majorHAnsi" w:hAnsiTheme="majorHAnsi" w:cstheme="minorHAnsi"/>
          <w:sz w:val="22"/>
          <w:szCs w:val="22"/>
        </w:rPr>
        <w:t>z Zamawiającym podczas procedury uzyskania Pozwolenia Zintegrowanego,</w:t>
      </w:r>
    </w:p>
    <w:p w14:paraId="53AE8A97" w14:textId="77777777" w:rsidR="006C67A6" w:rsidRDefault="00701B2E" w:rsidP="00961502">
      <w:pPr>
        <w:pStyle w:val="Akapitzlist"/>
        <w:numPr>
          <w:ilvl w:val="3"/>
          <w:numId w:val="34"/>
        </w:numPr>
        <w:tabs>
          <w:tab w:val="left" w:pos="1560"/>
        </w:tabs>
        <w:spacing w:line="276" w:lineRule="auto"/>
        <w:jc w:val="both"/>
        <w:rPr>
          <w:rFonts w:asciiTheme="majorHAnsi" w:hAnsiTheme="majorHAnsi" w:cstheme="minorHAnsi"/>
          <w:sz w:val="22"/>
          <w:szCs w:val="22"/>
        </w:rPr>
      </w:pPr>
      <w:r w:rsidRPr="006C67A6">
        <w:rPr>
          <w:rFonts w:asciiTheme="majorHAnsi" w:hAnsiTheme="majorHAnsi" w:cstheme="minorHAnsi"/>
          <w:sz w:val="22"/>
          <w:szCs w:val="22"/>
        </w:rPr>
        <w:t>uzyskanie w imieniu Zamawiającego ostatecznej decyzji udzielającej pozwolenie na użytkowanie wybudowanego obiektu wraz z przygotowaniem odpowiedniego wniosku w celu uzyskania powyższej decyzji oraz uzyskanie wymaganych prawem uzgodnień</w:t>
      </w:r>
      <w:r w:rsidR="00D45599" w:rsidRPr="006C67A6">
        <w:rPr>
          <w:rFonts w:asciiTheme="majorHAnsi" w:hAnsiTheme="majorHAnsi" w:cstheme="minorHAnsi"/>
          <w:sz w:val="22"/>
          <w:szCs w:val="22"/>
        </w:rPr>
        <w:t>,</w:t>
      </w:r>
    </w:p>
    <w:p w14:paraId="6A079619" w14:textId="77777777" w:rsidR="006C67A6" w:rsidRPr="00EC1590" w:rsidRDefault="006C67A6" w:rsidP="00961502">
      <w:pPr>
        <w:pStyle w:val="Bezodstpw"/>
        <w:tabs>
          <w:tab w:val="left" w:pos="1560"/>
        </w:tabs>
        <w:ind w:left="1080"/>
        <w:jc w:val="both"/>
        <w:rPr>
          <w:rFonts w:ascii="Times New Roman" w:hAnsi="Times New Roman" w:cs="Times New Roman"/>
          <w:sz w:val="24"/>
          <w:szCs w:val="24"/>
        </w:rPr>
      </w:pPr>
    </w:p>
    <w:p w14:paraId="401635B8" w14:textId="77777777" w:rsidR="006C67A6" w:rsidRPr="00C27FA1" w:rsidRDefault="006C67A6" w:rsidP="00961502">
      <w:pPr>
        <w:tabs>
          <w:tab w:val="left" w:pos="1560"/>
        </w:tabs>
        <w:spacing w:line="276" w:lineRule="auto"/>
        <w:jc w:val="both"/>
        <w:rPr>
          <w:rFonts w:asciiTheme="majorHAnsi" w:hAnsiTheme="majorHAnsi" w:cstheme="minorHAnsi"/>
          <w:sz w:val="22"/>
          <w:szCs w:val="22"/>
        </w:rPr>
      </w:pPr>
    </w:p>
    <w:p w14:paraId="2F179841" w14:textId="77777777" w:rsidR="00D21622" w:rsidRPr="00C27FA1" w:rsidRDefault="00D21622" w:rsidP="00701B2E">
      <w:pPr>
        <w:numPr>
          <w:ilvl w:val="0"/>
          <w:numId w:val="1"/>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Wykonawca zobowiązuje się do informowania Zamawiającego na piśmie lub drogą email o wszystkich podejmowanych czynnościach, do których wykorzystuje udzielone mu pełnomocnictwo.</w:t>
      </w:r>
    </w:p>
    <w:p w14:paraId="3738C93C" w14:textId="77777777" w:rsidR="00701B2E" w:rsidRPr="00C27FA1" w:rsidRDefault="00701B2E" w:rsidP="00701B2E">
      <w:pPr>
        <w:numPr>
          <w:ilvl w:val="0"/>
          <w:numId w:val="1"/>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lastRenderedPageBreak/>
        <w:t>Projekt  budowlany, o którym mowa w ust. 3 lit. f powyżej powinien  zawierać   uzgodnienia  niezbędne do uzyskania pozwolenia na budowę, o   którym mowa w art.33 i 34 ustawy  Prawo budowlane z dnia 7 lipca 1994r. ( tj. Dz. U. z  2010 r. , Nr243 , poz. 1623   z późn. zm.), uzgodnienia z Powiatową Stacją Sanepid, Komendą Miejską Państwowej  Straży Pożarnej oraz inne uzgodnienia w zakresie wymaganym przez obowiązujące przep</w:t>
      </w:r>
      <w:r w:rsidR="00864A7A" w:rsidRPr="00C27FA1">
        <w:rPr>
          <w:rFonts w:asciiTheme="majorHAnsi" w:hAnsiTheme="majorHAnsi" w:cstheme="minorHAnsi"/>
          <w:sz w:val="22"/>
          <w:szCs w:val="22"/>
        </w:rPr>
        <w:t>isy, normatywy i aktualne normy.</w:t>
      </w:r>
    </w:p>
    <w:p w14:paraId="188CD18D" w14:textId="77777777" w:rsidR="00864A7A" w:rsidRPr="00C27FA1" w:rsidRDefault="00864A7A" w:rsidP="00701B2E">
      <w:pPr>
        <w:numPr>
          <w:ilvl w:val="0"/>
          <w:numId w:val="1"/>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 xml:space="preserve">Dokumenty, o których mowa w ust. 3 lit. d-l powyżej w dalszej części umowy zwane są </w:t>
      </w:r>
      <w:r w:rsidRPr="00C27FA1">
        <w:rPr>
          <w:rFonts w:asciiTheme="majorHAnsi" w:hAnsiTheme="majorHAnsi" w:cstheme="minorHAnsi"/>
          <w:b/>
          <w:sz w:val="22"/>
          <w:szCs w:val="22"/>
        </w:rPr>
        <w:t>„Dokumentacją projektową”</w:t>
      </w:r>
      <w:r w:rsidRPr="00C27FA1">
        <w:rPr>
          <w:rFonts w:asciiTheme="majorHAnsi" w:hAnsiTheme="majorHAnsi" w:cstheme="minorHAnsi"/>
          <w:sz w:val="22"/>
          <w:szCs w:val="22"/>
        </w:rPr>
        <w:t>.</w:t>
      </w:r>
    </w:p>
    <w:p w14:paraId="6D4FBE06" w14:textId="77777777" w:rsidR="009649CB" w:rsidRPr="00C27FA1" w:rsidRDefault="002B1174" w:rsidP="00540324">
      <w:pPr>
        <w:numPr>
          <w:ilvl w:val="0"/>
          <w:numId w:val="1"/>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Przedmiot u</w:t>
      </w:r>
      <w:r w:rsidR="009649CB" w:rsidRPr="00C27FA1">
        <w:rPr>
          <w:rFonts w:asciiTheme="majorHAnsi" w:hAnsiTheme="majorHAnsi" w:cstheme="minorHAnsi"/>
          <w:sz w:val="22"/>
          <w:szCs w:val="22"/>
        </w:rPr>
        <w:t>mowy zostanie wykonany na warunkach</w:t>
      </w:r>
      <w:r w:rsidR="00BA4713" w:rsidRPr="00C27FA1">
        <w:rPr>
          <w:rFonts w:asciiTheme="majorHAnsi" w:hAnsiTheme="majorHAnsi" w:cstheme="minorHAnsi"/>
          <w:sz w:val="22"/>
          <w:szCs w:val="22"/>
        </w:rPr>
        <w:t xml:space="preserve"> oraz w zakresie</w:t>
      </w:r>
      <w:r w:rsidR="009649CB" w:rsidRPr="00C27FA1">
        <w:rPr>
          <w:rFonts w:asciiTheme="majorHAnsi" w:hAnsiTheme="majorHAnsi" w:cstheme="minorHAnsi"/>
          <w:sz w:val="22"/>
          <w:szCs w:val="22"/>
        </w:rPr>
        <w:t xml:space="preserve"> oferty Wykonawcy, </w:t>
      </w:r>
      <w:r w:rsidRPr="00C27FA1">
        <w:rPr>
          <w:rFonts w:asciiTheme="majorHAnsi" w:hAnsiTheme="majorHAnsi" w:cstheme="minorHAnsi"/>
          <w:sz w:val="22"/>
          <w:szCs w:val="22"/>
        </w:rPr>
        <w:t>która stanowi załącznik nr __ do Umowy</w:t>
      </w:r>
      <w:r w:rsidR="009649CB" w:rsidRPr="00C27FA1">
        <w:rPr>
          <w:rFonts w:asciiTheme="majorHAnsi" w:hAnsiTheme="majorHAnsi" w:cstheme="minorHAnsi"/>
          <w:sz w:val="22"/>
          <w:szCs w:val="22"/>
        </w:rPr>
        <w:t>.</w:t>
      </w:r>
    </w:p>
    <w:p w14:paraId="2739E80A" w14:textId="77777777" w:rsidR="009649CB" w:rsidRPr="00C27FA1" w:rsidRDefault="009649CB" w:rsidP="00540324">
      <w:pPr>
        <w:numPr>
          <w:ilvl w:val="0"/>
          <w:numId w:val="1"/>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 xml:space="preserve">Prace realizowane będą na terenie </w:t>
      </w:r>
      <w:r w:rsidR="00BE61FF" w:rsidRPr="00C27FA1">
        <w:rPr>
          <w:rFonts w:asciiTheme="majorHAnsi" w:hAnsiTheme="majorHAnsi" w:cstheme="minorHAnsi"/>
          <w:sz w:val="22"/>
          <w:szCs w:val="22"/>
        </w:rPr>
        <w:t>Zakładu Utylizacji Odpadów Komunalnych w Radomiu</w:t>
      </w:r>
      <w:r w:rsidR="00E25F29" w:rsidRPr="00C27FA1">
        <w:rPr>
          <w:rFonts w:asciiTheme="majorHAnsi" w:hAnsiTheme="majorHAnsi" w:cstheme="minorHAnsi"/>
          <w:sz w:val="22"/>
          <w:szCs w:val="22"/>
        </w:rPr>
        <w:t xml:space="preserve"> </w:t>
      </w:r>
      <w:r w:rsidR="00202B02" w:rsidRPr="00C27FA1">
        <w:rPr>
          <w:rFonts w:asciiTheme="majorHAnsi" w:hAnsiTheme="majorHAnsi" w:cstheme="minorHAnsi"/>
          <w:sz w:val="22"/>
          <w:szCs w:val="22"/>
        </w:rPr>
        <w:t xml:space="preserve">w </w:t>
      </w:r>
      <w:r w:rsidR="00E25F29" w:rsidRPr="00C27FA1">
        <w:rPr>
          <w:rFonts w:asciiTheme="majorHAnsi" w:hAnsiTheme="majorHAnsi" w:cstheme="minorHAnsi"/>
          <w:sz w:val="22"/>
          <w:szCs w:val="22"/>
        </w:rPr>
        <w:t>trakcie jego bieżącego funkcjonowania</w:t>
      </w:r>
      <w:r w:rsidR="00BE61FF" w:rsidRPr="00C27FA1">
        <w:rPr>
          <w:rFonts w:asciiTheme="majorHAnsi" w:hAnsiTheme="majorHAnsi" w:cstheme="minorHAnsi"/>
          <w:sz w:val="22"/>
          <w:szCs w:val="22"/>
        </w:rPr>
        <w:t>.</w:t>
      </w:r>
    </w:p>
    <w:p w14:paraId="738784D9" w14:textId="77777777" w:rsidR="009649CB" w:rsidRPr="00C27FA1" w:rsidRDefault="009649CB" w:rsidP="00540324">
      <w:pPr>
        <w:numPr>
          <w:ilvl w:val="0"/>
          <w:numId w:val="1"/>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Wykonawca wykona dostawy i montaż wyposażenia technologicznego, przeprowadzi</w:t>
      </w:r>
      <w:r w:rsidR="00A12E59" w:rsidRPr="00C27FA1">
        <w:rPr>
          <w:rFonts w:asciiTheme="majorHAnsi" w:hAnsiTheme="majorHAnsi" w:cstheme="minorHAnsi"/>
          <w:sz w:val="22"/>
          <w:szCs w:val="22"/>
        </w:rPr>
        <w:t xml:space="preserve"> </w:t>
      </w:r>
      <w:r w:rsidRPr="00C27FA1">
        <w:rPr>
          <w:rFonts w:asciiTheme="majorHAnsi" w:hAnsiTheme="majorHAnsi" w:cstheme="minorHAnsi"/>
          <w:sz w:val="22"/>
          <w:szCs w:val="22"/>
        </w:rPr>
        <w:t>rozruch końcowy kompletnej instalacji w warunkach normalnej pracy z pełną</w:t>
      </w:r>
      <w:r w:rsidR="00A12E59" w:rsidRPr="00C27FA1">
        <w:rPr>
          <w:rFonts w:asciiTheme="majorHAnsi" w:hAnsiTheme="majorHAnsi" w:cstheme="minorHAnsi"/>
          <w:sz w:val="22"/>
          <w:szCs w:val="22"/>
        </w:rPr>
        <w:t xml:space="preserve"> docelową prze</w:t>
      </w:r>
      <w:r w:rsidRPr="00C27FA1">
        <w:rPr>
          <w:rFonts w:asciiTheme="majorHAnsi" w:hAnsiTheme="majorHAnsi" w:cstheme="minorHAnsi"/>
          <w:sz w:val="22"/>
          <w:szCs w:val="22"/>
        </w:rPr>
        <w:t xml:space="preserve">pustowością oraz szkolenie personelu w terminie </w:t>
      </w:r>
      <w:r w:rsidR="00AC54F3" w:rsidRPr="00C27FA1">
        <w:rPr>
          <w:rFonts w:asciiTheme="majorHAnsi" w:hAnsiTheme="majorHAnsi" w:cstheme="minorHAnsi"/>
          <w:sz w:val="22"/>
          <w:szCs w:val="22"/>
        </w:rPr>
        <w:t xml:space="preserve">do </w:t>
      </w:r>
      <w:r w:rsidR="00D41073" w:rsidRPr="00C27FA1">
        <w:rPr>
          <w:rFonts w:asciiTheme="majorHAnsi" w:hAnsiTheme="majorHAnsi" w:cstheme="minorHAnsi"/>
          <w:sz w:val="22"/>
          <w:szCs w:val="22"/>
        </w:rPr>
        <w:t>_____</w:t>
      </w:r>
      <w:r w:rsidR="00AC54F3" w:rsidRPr="00C27FA1">
        <w:rPr>
          <w:rFonts w:asciiTheme="majorHAnsi" w:hAnsiTheme="majorHAnsi" w:cstheme="minorHAnsi"/>
          <w:sz w:val="22"/>
          <w:szCs w:val="22"/>
        </w:rPr>
        <w:t xml:space="preserve"> od daty przekazania przez Zamawiającego frontu robót towarzyszących wykonanych zgodnie z wytycznymi Wykonawcy</w:t>
      </w:r>
      <w:r w:rsidRPr="00C27FA1">
        <w:rPr>
          <w:rFonts w:asciiTheme="majorHAnsi" w:hAnsiTheme="majorHAnsi" w:cstheme="minorHAnsi"/>
          <w:sz w:val="22"/>
          <w:szCs w:val="22"/>
        </w:rPr>
        <w:t>.</w:t>
      </w:r>
    </w:p>
    <w:p w14:paraId="31006208" w14:textId="77777777" w:rsidR="009649CB" w:rsidRPr="00C27FA1" w:rsidRDefault="009649CB" w:rsidP="00540324">
      <w:pPr>
        <w:numPr>
          <w:ilvl w:val="0"/>
          <w:numId w:val="1"/>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Wykonawca</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dokona</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rozruchu</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urządzeń</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z</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jednoczesnym</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przeszkoleniem</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załogi</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w zakresie obsługi, konserwacji i bezpiecznego użytkowania urządzeń.</w:t>
      </w:r>
    </w:p>
    <w:p w14:paraId="76BDA7A4" w14:textId="77777777" w:rsidR="009649CB" w:rsidRPr="00C27FA1" w:rsidRDefault="009649CB" w:rsidP="00540324">
      <w:pPr>
        <w:numPr>
          <w:ilvl w:val="0"/>
          <w:numId w:val="1"/>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 xml:space="preserve">Wykonawca </w:t>
      </w:r>
      <w:r w:rsidR="00046D05" w:rsidRPr="00C27FA1">
        <w:rPr>
          <w:rFonts w:asciiTheme="majorHAnsi" w:hAnsiTheme="majorHAnsi" w:cstheme="minorHAnsi"/>
          <w:sz w:val="22"/>
          <w:szCs w:val="22"/>
        </w:rPr>
        <w:t>zapewnia</w:t>
      </w:r>
      <w:r w:rsidRPr="00C27FA1">
        <w:rPr>
          <w:rFonts w:asciiTheme="majorHAnsi" w:hAnsiTheme="majorHAnsi" w:cstheme="minorHAnsi"/>
          <w:sz w:val="22"/>
          <w:szCs w:val="22"/>
        </w:rPr>
        <w:t>, że przedmiot zamówienia nie</w:t>
      </w:r>
      <w:r w:rsidR="00046D05" w:rsidRPr="00C27FA1">
        <w:rPr>
          <w:rFonts w:asciiTheme="majorHAnsi" w:hAnsiTheme="majorHAnsi" w:cstheme="minorHAnsi"/>
          <w:sz w:val="22"/>
          <w:szCs w:val="22"/>
        </w:rPr>
        <w:t xml:space="preserve"> będzie miał</w:t>
      </w:r>
      <w:r w:rsidRPr="00C27FA1">
        <w:rPr>
          <w:rFonts w:asciiTheme="majorHAnsi" w:hAnsiTheme="majorHAnsi" w:cstheme="minorHAnsi"/>
          <w:sz w:val="22"/>
          <w:szCs w:val="22"/>
        </w:rPr>
        <w:t xml:space="preserve"> wad prawnych, </w:t>
      </w:r>
      <w:r w:rsidR="00046D05" w:rsidRPr="00C27FA1">
        <w:rPr>
          <w:rFonts w:asciiTheme="majorHAnsi" w:hAnsiTheme="majorHAnsi" w:cstheme="minorHAnsi"/>
          <w:sz w:val="22"/>
          <w:szCs w:val="22"/>
        </w:rPr>
        <w:t xml:space="preserve">jak również nie będzie obciążony prawem własności </w:t>
      </w:r>
      <w:r w:rsidRPr="00C27FA1">
        <w:rPr>
          <w:rFonts w:asciiTheme="majorHAnsi" w:hAnsiTheme="majorHAnsi" w:cstheme="minorHAnsi"/>
          <w:sz w:val="22"/>
          <w:szCs w:val="22"/>
        </w:rPr>
        <w:t>os</w:t>
      </w:r>
      <w:r w:rsidR="00046D05" w:rsidRPr="00C27FA1">
        <w:rPr>
          <w:rFonts w:asciiTheme="majorHAnsi" w:hAnsiTheme="majorHAnsi" w:cstheme="minorHAnsi"/>
          <w:sz w:val="22"/>
          <w:szCs w:val="22"/>
        </w:rPr>
        <w:t>ób</w:t>
      </w:r>
      <w:r w:rsidR="00A12E59" w:rsidRPr="00C27FA1">
        <w:rPr>
          <w:rFonts w:asciiTheme="majorHAnsi" w:hAnsiTheme="majorHAnsi" w:cstheme="minorHAnsi"/>
          <w:sz w:val="22"/>
          <w:szCs w:val="22"/>
        </w:rPr>
        <w:t xml:space="preserve"> </w:t>
      </w:r>
      <w:r w:rsidR="00046D05" w:rsidRPr="00C27FA1">
        <w:rPr>
          <w:rFonts w:asciiTheme="majorHAnsi" w:hAnsiTheme="majorHAnsi" w:cstheme="minorHAnsi"/>
          <w:sz w:val="22"/>
          <w:szCs w:val="22"/>
        </w:rPr>
        <w:t>trzecich oraz</w:t>
      </w:r>
      <w:r w:rsidR="00A12E59" w:rsidRPr="00C27FA1">
        <w:rPr>
          <w:rFonts w:asciiTheme="majorHAnsi" w:hAnsiTheme="majorHAnsi" w:cstheme="minorHAnsi"/>
          <w:sz w:val="22"/>
          <w:szCs w:val="22"/>
        </w:rPr>
        <w:t xml:space="preserve"> </w:t>
      </w:r>
      <w:r w:rsidRPr="00C27FA1">
        <w:rPr>
          <w:rFonts w:asciiTheme="majorHAnsi" w:hAnsiTheme="majorHAnsi" w:cstheme="minorHAnsi"/>
          <w:sz w:val="22"/>
          <w:szCs w:val="22"/>
        </w:rPr>
        <w:t>nie</w:t>
      </w:r>
      <w:r w:rsidR="00A12E59" w:rsidRPr="00C27FA1">
        <w:rPr>
          <w:rFonts w:asciiTheme="majorHAnsi" w:hAnsiTheme="majorHAnsi" w:cstheme="minorHAnsi"/>
          <w:sz w:val="22"/>
          <w:szCs w:val="22"/>
        </w:rPr>
        <w:t xml:space="preserve"> </w:t>
      </w:r>
      <w:r w:rsidRPr="00C27FA1">
        <w:rPr>
          <w:rFonts w:asciiTheme="majorHAnsi" w:hAnsiTheme="majorHAnsi" w:cstheme="minorHAnsi"/>
          <w:sz w:val="22"/>
          <w:szCs w:val="22"/>
        </w:rPr>
        <w:t>jest</w:t>
      </w:r>
      <w:r w:rsidR="00A12E59" w:rsidRPr="00C27FA1">
        <w:rPr>
          <w:rFonts w:asciiTheme="majorHAnsi" w:hAnsiTheme="majorHAnsi" w:cstheme="minorHAnsi"/>
          <w:sz w:val="22"/>
          <w:szCs w:val="22"/>
        </w:rPr>
        <w:t xml:space="preserve"> </w:t>
      </w:r>
      <w:r w:rsidRPr="00C27FA1">
        <w:rPr>
          <w:rFonts w:asciiTheme="majorHAnsi" w:hAnsiTheme="majorHAnsi" w:cstheme="minorHAnsi"/>
          <w:sz w:val="22"/>
          <w:szCs w:val="22"/>
        </w:rPr>
        <w:t>przedmiotem</w:t>
      </w:r>
      <w:r w:rsidR="00A12E59" w:rsidRPr="00C27FA1">
        <w:rPr>
          <w:rFonts w:asciiTheme="majorHAnsi" w:hAnsiTheme="majorHAnsi" w:cstheme="minorHAnsi"/>
          <w:sz w:val="22"/>
          <w:szCs w:val="22"/>
        </w:rPr>
        <w:t xml:space="preserve"> </w:t>
      </w:r>
      <w:r w:rsidRPr="00C27FA1">
        <w:rPr>
          <w:rFonts w:asciiTheme="majorHAnsi" w:hAnsiTheme="majorHAnsi" w:cstheme="minorHAnsi"/>
          <w:sz w:val="22"/>
          <w:szCs w:val="22"/>
        </w:rPr>
        <w:t>żadnego</w:t>
      </w:r>
      <w:r w:rsidR="00A12E59" w:rsidRPr="00C27FA1">
        <w:rPr>
          <w:rFonts w:asciiTheme="majorHAnsi" w:hAnsiTheme="majorHAnsi" w:cstheme="minorHAnsi"/>
          <w:sz w:val="22"/>
          <w:szCs w:val="22"/>
        </w:rPr>
        <w:t xml:space="preserve"> </w:t>
      </w:r>
      <w:r w:rsidRPr="00C27FA1">
        <w:rPr>
          <w:rFonts w:asciiTheme="majorHAnsi" w:hAnsiTheme="majorHAnsi" w:cstheme="minorHAnsi"/>
          <w:sz w:val="22"/>
          <w:szCs w:val="22"/>
        </w:rPr>
        <w:t>postępowania</w:t>
      </w:r>
      <w:r w:rsidR="00046D05" w:rsidRPr="00C27FA1">
        <w:rPr>
          <w:rFonts w:asciiTheme="majorHAnsi" w:hAnsiTheme="majorHAnsi" w:cstheme="minorHAnsi"/>
          <w:sz w:val="22"/>
          <w:szCs w:val="22"/>
        </w:rPr>
        <w:t xml:space="preserve"> sądowego</w:t>
      </w:r>
      <w:r w:rsidR="00A12E59" w:rsidRPr="00C27FA1">
        <w:rPr>
          <w:rFonts w:asciiTheme="majorHAnsi" w:hAnsiTheme="majorHAnsi" w:cstheme="minorHAnsi"/>
          <w:sz w:val="22"/>
          <w:szCs w:val="22"/>
        </w:rPr>
        <w:t xml:space="preserve"> </w:t>
      </w:r>
      <w:r w:rsidRPr="00C27FA1">
        <w:rPr>
          <w:rFonts w:asciiTheme="majorHAnsi" w:hAnsiTheme="majorHAnsi" w:cstheme="minorHAnsi"/>
          <w:sz w:val="22"/>
          <w:szCs w:val="22"/>
        </w:rPr>
        <w:t>i</w:t>
      </w:r>
      <w:r w:rsidR="00A12E59" w:rsidRPr="00C27FA1">
        <w:rPr>
          <w:rFonts w:asciiTheme="majorHAnsi" w:hAnsiTheme="majorHAnsi" w:cstheme="minorHAnsi"/>
          <w:sz w:val="22"/>
          <w:szCs w:val="22"/>
        </w:rPr>
        <w:t xml:space="preserve"> </w:t>
      </w:r>
      <w:r w:rsidRPr="00C27FA1">
        <w:rPr>
          <w:rFonts w:asciiTheme="majorHAnsi" w:hAnsiTheme="majorHAnsi" w:cstheme="minorHAnsi"/>
          <w:sz w:val="22"/>
          <w:szCs w:val="22"/>
        </w:rPr>
        <w:t>zabezpieczenia.</w:t>
      </w:r>
    </w:p>
    <w:p w14:paraId="64D53D81" w14:textId="77777777" w:rsidR="009649CB" w:rsidRPr="00C27FA1" w:rsidRDefault="009649CB" w:rsidP="00540324">
      <w:pPr>
        <w:numPr>
          <w:ilvl w:val="0"/>
          <w:numId w:val="1"/>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 xml:space="preserve">Wykonawca zapewnia, że przedmiot zamówienia </w:t>
      </w:r>
      <w:r w:rsidR="002B1174" w:rsidRPr="00C27FA1">
        <w:rPr>
          <w:rFonts w:asciiTheme="majorHAnsi" w:hAnsiTheme="majorHAnsi" w:cstheme="minorHAnsi"/>
          <w:sz w:val="22"/>
          <w:szCs w:val="22"/>
        </w:rPr>
        <w:t>będzie</w:t>
      </w:r>
      <w:r w:rsidRPr="00C27FA1">
        <w:rPr>
          <w:rFonts w:asciiTheme="majorHAnsi" w:hAnsiTheme="majorHAnsi" w:cstheme="minorHAnsi"/>
          <w:sz w:val="22"/>
          <w:szCs w:val="22"/>
        </w:rPr>
        <w:t xml:space="preserve"> dobrej jakości, nie </w:t>
      </w:r>
      <w:r w:rsidR="005376F8" w:rsidRPr="00C27FA1">
        <w:rPr>
          <w:rFonts w:asciiTheme="majorHAnsi" w:hAnsiTheme="majorHAnsi" w:cstheme="minorHAnsi"/>
          <w:sz w:val="22"/>
          <w:szCs w:val="22"/>
        </w:rPr>
        <w:t xml:space="preserve">będzie posiadał </w:t>
      </w:r>
      <w:r w:rsidRPr="00C27FA1">
        <w:rPr>
          <w:rFonts w:asciiTheme="majorHAnsi" w:hAnsiTheme="majorHAnsi" w:cstheme="minorHAnsi"/>
          <w:sz w:val="22"/>
          <w:szCs w:val="22"/>
        </w:rPr>
        <w:t xml:space="preserve">wad fizycznych oraz </w:t>
      </w:r>
      <w:r w:rsidR="005376F8" w:rsidRPr="00C27FA1">
        <w:rPr>
          <w:rFonts w:asciiTheme="majorHAnsi" w:hAnsiTheme="majorHAnsi" w:cstheme="minorHAnsi"/>
          <w:sz w:val="22"/>
          <w:szCs w:val="22"/>
        </w:rPr>
        <w:t xml:space="preserve">będzie </w:t>
      </w:r>
      <w:r w:rsidRPr="00C27FA1">
        <w:rPr>
          <w:rFonts w:asciiTheme="majorHAnsi" w:hAnsiTheme="majorHAnsi" w:cstheme="minorHAnsi"/>
          <w:sz w:val="22"/>
          <w:szCs w:val="22"/>
        </w:rPr>
        <w:t>odpowiada</w:t>
      </w:r>
      <w:r w:rsidR="005376F8" w:rsidRPr="00C27FA1">
        <w:rPr>
          <w:rFonts w:asciiTheme="majorHAnsi" w:hAnsiTheme="majorHAnsi" w:cstheme="minorHAnsi"/>
          <w:sz w:val="22"/>
          <w:szCs w:val="22"/>
        </w:rPr>
        <w:t>ł</w:t>
      </w:r>
      <w:r w:rsidRPr="00C27FA1">
        <w:rPr>
          <w:rFonts w:asciiTheme="majorHAnsi" w:hAnsiTheme="majorHAnsi" w:cstheme="minorHAnsi"/>
          <w:sz w:val="22"/>
          <w:szCs w:val="22"/>
        </w:rPr>
        <w:t xml:space="preserve"> wymogom wyrobów dopuszczonych do obrotu i stosowania</w:t>
      </w:r>
      <w:r w:rsidR="00A12E59" w:rsidRPr="00C27FA1">
        <w:rPr>
          <w:rFonts w:asciiTheme="majorHAnsi" w:hAnsiTheme="majorHAnsi" w:cstheme="minorHAnsi"/>
          <w:sz w:val="22"/>
          <w:szCs w:val="22"/>
        </w:rPr>
        <w:t xml:space="preserve"> </w:t>
      </w:r>
      <w:r w:rsidRPr="00C27FA1">
        <w:rPr>
          <w:rFonts w:asciiTheme="majorHAnsi" w:hAnsiTheme="majorHAnsi" w:cstheme="minorHAnsi"/>
          <w:sz w:val="22"/>
          <w:szCs w:val="22"/>
        </w:rPr>
        <w:t>na terenie RP.</w:t>
      </w:r>
    </w:p>
    <w:p w14:paraId="63A572AD" w14:textId="77777777" w:rsidR="009649CB" w:rsidRPr="00C27FA1" w:rsidRDefault="009649CB" w:rsidP="00540324">
      <w:pPr>
        <w:numPr>
          <w:ilvl w:val="0"/>
          <w:numId w:val="1"/>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Wykonawca</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sporządzi</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szczegółowy</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harmonogram</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rzeczowo</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finansowy</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 xml:space="preserve">realizacji przedmiotu umowy i przedstawi go Zamawiającemu do akceptacji w terminie </w:t>
      </w:r>
      <w:r w:rsidR="00D1170D" w:rsidRPr="00C27FA1">
        <w:rPr>
          <w:rFonts w:asciiTheme="majorHAnsi" w:hAnsiTheme="majorHAnsi" w:cstheme="minorHAnsi"/>
          <w:sz w:val="22"/>
          <w:szCs w:val="22"/>
        </w:rPr>
        <w:t>7 dni</w:t>
      </w:r>
      <w:r w:rsidRPr="00C27FA1">
        <w:rPr>
          <w:rFonts w:asciiTheme="majorHAnsi" w:hAnsiTheme="majorHAnsi" w:cstheme="minorHAnsi"/>
          <w:sz w:val="22"/>
          <w:szCs w:val="22"/>
        </w:rPr>
        <w:t xml:space="preserve"> od</w:t>
      </w:r>
      <w:r w:rsidR="00A12E59" w:rsidRPr="00C27FA1">
        <w:rPr>
          <w:rFonts w:asciiTheme="majorHAnsi" w:hAnsiTheme="majorHAnsi" w:cstheme="minorHAnsi"/>
          <w:sz w:val="22"/>
          <w:szCs w:val="22"/>
        </w:rPr>
        <w:t xml:space="preserve"> </w:t>
      </w:r>
      <w:r w:rsidRPr="00C27FA1">
        <w:rPr>
          <w:rFonts w:asciiTheme="majorHAnsi" w:hAnsiTheme="majorHAnsi" w:cstheme="minorHAnsi"/>
          <w:sz w:val="22"/>
          <w:szCs w:val="22"/>
        </w:rPr>
        <w:t>dnia</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podpisania</w:t>
      </w:r>
      <w:r w:rsidR="009767AE" w:rsidRPr="00C27FA1">
        <w:rPr>
          <w:rFonts w:asciiTheme="majorHAnsi" w:hAnsiTheme="majorHAnsi" w:cstheme="minorHAnsi"/>
          <w:sz w:val="22"/>
          <w:szCs w:val="22"/>
        </w:rPr>
        <w:t xml:space="preserve"> </w:t>
      </w:r>
      <w:r w:rsidR="00D41073" w:rsidRPr="00C27FA1">
        <w:rPr>
          <w:rFonts w:asciiTheme="majorHAnsi" w:hAnsiTheme="majorHAnsi" w:cstheme="minorHAnsi"/>
          <w:sz w:val="22"/>
          <w:szCs w:val="22"/>
        </w:rPr>
        <w:t>U</w:t>
      </w:r>
      <w:r w:rsidRPr="00C27FA1">
        <w:rPr>
          <w:rFonts w:asciiTheme="majorHAnsi" w:hAnsiTheme="majorHAnsi" w:cstheme="minorHAnsi"/>
          <w:sz w:val="22"/>
          <w:szCs w:val="22"/>
        </w:rPr>
        <w:t>mowy.</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Harmonogram</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musi</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zawierać</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m.in.:</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wykaz</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robót</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wraz</w:t>
      </w:r>
      <w:r w:rsidR="009767AE" w:rsidRPr="00C27FA1">
        <w:rPr>
          <w:rFonts w:asciiTheme="majorHAnsi" w:hAnsiTheme="majorHAnsi" w:cstheme="minorHAnsi"/>
          <w:sz w:val="22"/>
          <w:szCs w:val="22"/>
        </w:rPr>
        <w:t xml:space="preserve"> </w:t>
      </w:r>
      <w:r w:rsidRPr="00C27FA1">
        <w:rPr>
          <w:rFonts w:asciiTheme="majorHAnsi" w:hAnsiTheme="majorHAnsi" w:cstheme="minorHAnsi"/>
          <w:sz w:val="22"/>
          <w:szCs w:val="22"/>
        </w:rPr>
        <w:t>z</w:t>
      </w:r>
      <w:r w:rsidR="00A12E59" w:rsidRPr="00C27FA1">
        <w:rPr>
          <w:rFonts w:asciiTheme="majorHAnsi" w:hAnsiTheme="majorHAnsi" w:cstheme="minorHAnsi"/>
          <w:sz w:val="22"/>
          <w:szCs w:val="22"/>
        </w:rPr>
        <w:t xml:space="preserve"> </w:t>
      </w:r>
      <w:r w:rsidRPr="00C27FA1">
        <w:rPr>
          <w:rFonts w:asciiTheme="majorHAnsi" w:hAnsiTheme="majorHAnsi" w:cstheme="minorHAnsi"/>
          <w:sz w:val="22"/>
          <w:szCs w:val="22"/>
        </w:rPr>
        <w:t>etapami prac oraz wartością poszczególnych robót.</w:t>
      </w:r>
    </w:p>
    <w:p w14:paraId="5D2D3781" w14:textId="77777777" w:rsidR="00A12E59" w:rsidRPr="00C27FA1" w:rsidRDefault="007C33E2" w:rsidP="00540324">
      <w:pPr>
        <w:numPr>
          <w:ilvl w:val="0"/>
          <w:numId w:val="1"/>
        </w:numPr>
        <w:spacing w:after="240"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Realizacja przedmiotu</w:t>
      </w:r>
      <w:r w:rsidR="007E57F0" w:rsidRPr="00C27FA1">
        <w:rPr>
          <w:rFonts w:asciiTheme="majorHAnsi" w:hAnsiTheme="majorHAnsi" w:cstheme="minorHAnsi"/>
          <w:sz w:val="22"/>
          <w:szCs w:val="22"/>
        </w:rPr>
        <w:t xml:space="preserve"> </w:t>
      </w:r>
      <w:r w:rsidR="007E57F0" w:rsidRPr="00C27FA1">
        <w:rPr>
          <w:rFonts w:asciiTheme="majorHAnsi" w:hAnsiTheme="majorHAnsi"/>
          <w:sz w:val="22"/>
        </w:rPr>
        <w:t>umowy</w:t>
      </w:r>
      <w:r w:rsidR="007E57F0" w:rsidRPr="00C27FA1">
        <w:rPr>
          <w:rFonts w:asciiTheme="majorHAnsi" w:hAnsiTheme="majorHAnsi" w:cstheme="minorHAnsi"/>
          <w:sz w:val="22"/>
          <w:szCs w:val="22"/>
        </w:rPr>
        <w:t xml:space="preserve"> </w:t>
      </w:r>
      <w:r w:rsidRPr="00C27FA1">
        <w:rPr>
          <w:rFonts w:asciiTheme="majorHAnsi" w:hAnsiTheme="majorHAnsi" w:cstheme="minorHAnsi"/>
          <w:sz w:val="22"/>
          <w:szCs w:val="22"/>
        </w:rPr>
        <w:t xml:space="preserve"> </w:t>
      </w:r>
      <w:r w:rsidR="00D92A57" w:rsidRPr="00C27FA1">
        <w:rPr>
          <w:rFonts w:asciiTheme="majorHAnsi" w:hAnsiTheme="majorHAnsi" w:cstheme="minorHAnsi"/>
          <w:sz w:val="22"/>
          <w:szCs w:val="22"/>
        </w:rPr>
        <w:t xml:space="preserve">nie </w:t>
      </w:r>
      <w:r w:rsidRPr="00C27FA1">
        <w:rPr>
          <w:rFonts w:asciiTheme="majorHAnsi" w:hAnsiTheme="majorHAnsi" w:cstheme="minorHAnsi"/>
          <w:sz w:val="22"/>
          <w:szCs w:val="22"/>
        </w:rPr>
        <w:t>może</w:t>
      </w:r>
      <w:r w:rsidR="00D92A57" w:rsidRPr="00C27FA1">
        <w:rPr>
          <w:rFonts w:asciiTheme="majorHAnsi" w:hAnsiTheme="majorHAnsi" w:cstheme="minorHAnsi"/>
          <w:sz w:val="22"/>
          <w:szCs w:val="22"/>
        </w:rPr>
        <w:t xml:space="preserve"> d</w:t>
      </w:r>
      <w:r w:rsidR="00046D05" w:rsidRPr="00C27FA1">
        <w:rPr>
          <w:rFonts w:asciiTheme="majorHAnsi" w:hAnsiTheme="majorHAnsi" w:cstheme="minorHAnsi"/>
          <w:sz w:val="22"/>
          <w:szCs w:val="22"/>
        </w:rPr>
        <w:t xml:space="preserve">oprowadzić do przestoju funkcjonowania </w:t>
      </w:r>
      <w:r w:rsidR="002B1174" w:rsidRPr="00C27FA1">
        <w:rPr>
          <w:rFonts w:asciiTheme="majorHAnsi" w:hAnsiTheme="majorHAnsi" w:cstheme="minorHAnsi"/>
          <w:sz w:val="22"/>
          <w:szCs w:val="22"/>
        </w:rPr>
        <w:t>zakładu.</w:t>
      </w:r>
    </w:p>
    <w:p w14:paraId="2AB735D8"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 2</w:t>
      </w:r>
    </w:p>
    <w:p w14:paraId="51995B1C" w14:textId="77777777" w:rsidR="002B1174" w:rsidRPr="00C27FA1" w:rsidRDefault="002B1174" w:rsidP="00FB2C59">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Termin realizacji Umowy</w:t>
      </w:r>
    </w:p>
    <w:p w14:paraId="0349317E" w14:textId="77777777" w:rsidR="002B1174" w:rsidRPr="00C27FA1" w:rsidRDefault="006803FA" w:rsidP="00613235">
      <w:p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Wykonawca zobowiązuje się do zrealizowania Umowy zgodnie z harmonogramem rzeczowo-finansowym w </w:t>
      </w:r>
      <w:r w:rsidR="00D45599" w:rsidRPr="00C27FA1">
        <w:rPr>
          <w:rFonts w:asciiTheme="majorHAnsi" w:hAnsiTheme="majorHAnsi" w:cstheme="minorHAnsi"/>
          <w:sz w:val="22"/>
          <w:szCs w:val="22"/>
        </w:rPr>
        <w:t>terminie najpóźniej do dnia _______________.</w:t>
      </w:r>
    </w:p>
    <w:p w14:paraId="29FC6CF7" w14:textId="77777777" w:rsidR="00D45599" w:rsidRPr="00C27FA1" w:rsidRDefault="00D45599" w:rsidP="0021035B">
      <w:pPr>
        <w:spacing w:line="276" w:lineRule="auto"/>
        <w:jc w:val="both"/>
        <w:rPr>
          <w:rFonts w:asciiTheme="majorHAnsi" w:hAnsiTheme="majorHAnsi" w:cstheme="minorHAnsi"/>
          <w:sz w:val="22"/>
          <w:szCs w:val="22"/>
        </w:rPr>
      </w:pPr>
    </w:p>
    <w:p w14:paraId="53ED106E"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 3</w:t>
      </w:r>
    </w:p>
    <w:p w14:paraId="489C2E7E" w14:textId="77777777" w:rsidR="002B1174" w:rsidRPr="00C27FA1" w:rsidRDefault="002B1174" w:rsidP="00FB2C59">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Zobowiązania Zamawiającego</w:t>
      </w:r>
    </w:p>
    <w:p w14:paraId="2AB06C25" w14:textId="77777777" w:rsidR="006803FA" w:rsidRPr="00C27FA1" w:rsidRDefault="00E36F49" w:rsidP="00613235">
      <w:p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 xml:space="preserve">1. </w:t>
      </w:r>
      <w:r w:rsidR="006803FA" w:rsidRPr="00C27FA1">
        <w:rPr>
          <w:rFonts w:asciiTheme="majorHAnsi" w:hAnsiTheme="majorHAnsi" w:cstheme="minorHAnsi"/>
          <w:sz w:val="22"/>
          <w:szCs w:val="22"/>
        </w:rPr>
        <w:t>Zamawiający zobowiązuje się do:</w:t>
      </w:r>
    </w:p>
    <w:p w14:paraId="4D318F26" w14:textId="77777777" w:rsidR="00D41073" w:rsidRPr="00C27FA1" w:rsidRDefault="00D41073" w:rsidP="00A03055">
      <w:pPr>
        <w:pStyle w:val="Akapitzlist"/>
        <w:numPr>
          <w:ilvl w:val="0"/>
          <w:numId w:val="6"/>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udzielenia Wykonawcy pełnomocnictw do występowania przed organami i sądami administracyjnymi  celem uzyskania przez Wykonawcę na rzecz Zamawiającego decyzji, pozwoleń, uzgodnień, w tym decyzji o pozwolenie na budowę oraz decyzji o pozwoleniu na użytkowanie,</w:t>
      </w:r>
    </w:p>
    <w:p w14:paraId="014D7821" w14:textId="77777777" w:rsidR="00E36F49" w:rsidRPr="00C27FA1" w:rsidRDefault="006803FA" w:rsidP="00A03055">
      <w:pPr>
        <w:pStyle w:val="Akapitzlist"/>
        <w:numPr>
          <w:ilvl w:val="0"/>
          <w:numId w:val="6"/>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pr</w:t>
      </w:r>
      <w:r w:rsidR="00E36F49" w:rsidRPr="00C27FA1">
        <w:rPr>
          <w:rFonts w:asciiTheme="majorHAnsi" w:hAnsiTheme="majorHAnsi" w:cstheme="minorHAnsi"/>
          <w:sz w:val="22"/>
          <w:szCs w:val="22"/>
        </w:rPr>
        <w:t>zekazania terenu budowy na podstawie protokołu przekazania podpisanego przez Strony,</w:t>
      </w:r>
    </w:p>
    <w:p w14:paraId="14063CDE" w14:textId="77777777" w:rsidR="00E36F49" w:rsidRPr="00C27FA1" w:rsidRDefault="00E36F49" w:rsidP="00A03055">
      <w:pPr>
        <w:pStyle w:val="Akapitzlist"/>
        <w:numPr>
          <w:ilvl w:val="0"/>
          <w:numId w:val="6"/>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udostępnienia Wykonawcy miejsca poboru wody oraz energii elektrycznej dla potrzeb realizacji robót budowlanych,</w:t>
      </w:r>
    </w:p>
    <w:p w14:paraId="4E59D0F0" w14:textId="77777777" w:rsidR="00E36F49" w:rsidRPr="00C27FA1" w:rsidRDefault="00E36F49" w:rsidP="00A03055">
      <w:pPr>
        <w:pStyle w:val="Akapitzlist"/>
        <w:numPr>
          <w:ilvl w:val="0"/>
          <w:numId w:val="6"/>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zapewnienia nadzoru i dokonywania odbioru robot w terminie 7 dni od dnia otrzymania pisemnego zawiadomienia o zakończeniu robót,</w:t>
      </w:r>
    </w:p>
    <w:p w14:paraId="66B166AE" w14:textId="77777777" w:rsidR="00E36F49" w:rsidRPr="00C27FA1" w:rsidRDefault="00E36F49" w:rsidP="00A03055">
      <w:pPr>
        <w:pStyle w:val="Akapitzlist"/>
        <w:numPr>
          <w:ilvl w:val="0"/>
          <w:numId w:val="6"/>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terminowej zapłaty wynagrodzenia,</w:t>
      </w:r>
    </w:p>
    <w:p w14:paraId="3EBD217D" w14:textId="77777777" w:rsidR="00E36F49" w:rsidRPr="00C27FA1" w:rsidRDefault="00E36F49" w:rsidP="00A03055">
      <w:pPr>
        <w:pStyle w:val="Akapitzlist"/>
        <w:numPr>
          <w:ilvl w:val="0"/>
          <w:numId w:val="6"/>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lastRenderedPageBreak/>
        <w:t>współpracy z Wykonawcą w zakresie realizacji Umowy, w tym do udzielania Wykonawcy niezbędnych informacji dotyczących prowadzonej inwestycji i kwestii z nią związanych.</w:t>
      </w:r>
    </w:p>
    <w:p w14:paraId="78BA910C" w14:textId="77777777" w:rsidR="00E36F49" w:rsidRPr="00C27FA1" w:rsidRDefault="00E36F49" w:rsidP="00613235">
      <w:pPr>
        <w:spacing w:line="276" w:lineRule="auto"/>
        <w:ind w:left="284" w:hanging="284"/>
        <w:jc w:val="both"/>
        <w:rPr>
          <w:rFonts w:asciiTheme="majorHAnsi" w:hAnsiTheme="majorHAnsi" w:cstheme="minorHAnsi"/>
          <w:sz w:val="22"/>
          <w:szCs w:val="22"/>
        </w:rPr>
      </w:pPr>
      <w:r w:rsidRPr="00C27FA1">
        <w:rPr>
          <w:rFonts w:asciiTheme="majorHAnsi" w:hAnsiTheme="majorHAnsi" w:cstheme="minorHAnsi"/>
          <w:sz w:val="22"/>
          <w:szCs w:val="22"/>
        </w:rPr>
        <w:t>2. Zamawiający nie ponosi odpowiedzialności za mienie Wykonawcy pozostawione na terenie wykonywanych robót.</w:t>
      </w:r>
    </w:p>
    <w:p w14:paraId="285B74FE"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sz w:val="22"/>
          <w:szCs w:val="22"/>
        </w:rPr>
        <w:softHyphen/>
        <w:t xml:space="preserve"> </w:t>
      </w:r>
      <w:r w:rsidRPr="00C27FA1">
        <w:rPr>
          <w:rFonts w:asciiTheme="majorHAnsi" w:hAnsiTheme="majorHAnsi" w:cstheme="minorHAnsi"/>
          <w:b/>
          <w:sz w:val="22"/>
          <w:szCs w:val="22"/>
        </w:rPr>
        <w:t>§ 4</w:t>
      </w:r>
    </w:p>
    <w:p w14:paraId="57A40306"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Zobowiązania Wykonawcy</w:t>
      </w:r>
    </w:p>
    <w:p w14:paraId="4A14D359" w14:textId="77777777" w:rsidR="00E36F49" w:rsidRPr="00C27FA1" w:rsidRDefault="00E36F49" w:rsidP="00A03055">
      <w:pPr>
        <w:pStyle w:val="Akapitzlist"/>
        <w:numPr>
          <w:ilvl w:val="0"/>
          <w:numId w:val="22"/>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Wykonawca zobowiązuje się do:</w:t>
      </w:r>
    </w:p>
    <w:p w14:paraId="1BFCD2D4" w14:textId="77777777" w:rsidR="00E36F49" w:rsidRPr="00C27FA1" w:rsidRDefault="00E36F49"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przejęcie terenu budowy od Zamawiającego na podstawie protokołu przekazania podpisanego przez Strony,</w:t>
      </w:r>
    </w:p>
    <w:p w14:paraId="4D30CC28" w14:textId="77777777" w:rsidR="00E36F49" w:rsidRPr="00C27FA1" w:rsidRDefault="00E36F49"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zabezpieczenie terenu budowy i zapewnienie na własny koszt bezpieczeństwa pracownikom, współpracownikom i osobom postronnym, </w:t>
      </w:r>
    </w:p>
    <w:p w14:paraId="6414FCC3" w14:textId="77777777" w:rsidR="000443FE" w:rsidRPr="00C27FA1" w:rsidRDefault="000443FE"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color w:val="000000"/>
          <w:sz w:val="22"/>
          <w:szCs w:val="22"/>
        </w:rPr>
        <w:t xml:space="preserve">zabezpieczenie znajdujących się na terenie budowy materiałów </w:t>
      </w:r>
      <w:r w:rsidRPr="00C27FA1">
        <w:rPr>
          <w:rFonts w:asciiTheme="majorHAnsi" w:hAnsiTheme="majorHAnsi" w:cstheme="minorHAnsi"/>
          <w:sz w:val="22"/>
          <w:szCs w:val="22"/>
        </w:rPr>
        <w:t xml:space="preserve"> Wykonawcy</w:t>
      </w:r>
      <w:r w:rsidRPr="00C27FA1">
        <w:rPr>
          <w:rFonts w:asciiTheme="majorHAnsi" w:hAnsiTheme="majorHAnsi" w:cstheme="minorHAnsi"/>
          <w:color w:val="000000"/>
          <w:sz w:val="22"/>
          <w:szCs w:val="22"/>
        </w:rPr>
        <w:t xml:space="preserve"> przed kradzieżą, uszkodzeniem i zniszczeniem,</w:t>
      </w:r>
    </w:p>
    <w:p w14:paraId="1431A3B4" w14:textId="77777777" w:rsidR="000443FE" w:rsidRPr="00C27FA1" w:rsidRDefault="000443FE"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color w:val="000000"/>
          <w:sz w:val="22"/>
          <w:szCs w:val="22"/>
        </w:rPr>
        <w:t>oznaczenie i zapewnienie warunków bezpieczeństwa w trakcie wykonywania robót (taśmy ostrzegawcze, tablice, zapory, światła ostrzegawcze),</w:t>
      </w:r>
    </w:p>
    <w:p w14:paraId="4F61E238" w14:textId="77777777" w:rsidR="00E36F49" w:rsidRPr="00C27FA1" w:rsidRDefault="00E36F49"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utrzymania ładu i porządku na terenie budowy, a w szczególności: wyznaczenie miejsca do składowania materiałów, </w:t>
      </w:r>
    </w:p>
    <w:p w14:paraId="7930502A" w14:textId="77777777" w:rsidR="00A73746" w:rsidRPr="00C27FA1" w:rsidRDefault="00E36F49"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ochrony mienia, sprawowanie nadzoru nad bezpieczeństwem i higieną pracy, zapewnienie zabezpieczenia przeciwpożarowego, zabezpieczenie terenu budowy przed dostępem osób trzecich, zapewnienie bezpieczeństwa i ochrony zdrowia podczas wykonywania wszystk</w:t>
      </w:r>
      <w:r w:rsidR="00A73746" w:rsidRPr="00C27FA1">
        <w:rPr>
          <w:rFonts w:asciiTheme="majorHAnsi" w:hAnsiTheme="majorHAnsi" w:cstheme="minorHAnsi"/>
          <w:sz w:val="22"/>
          <w:szCs w:val="22"/>
        </w:rPr>
        <w:t>ich czynności na terenie budowy,</w:t>
      </w:r>
    </w:p>
    <w:p w14:paraId="4D804295" w14:textId="77777777" w:rsidR="00E36F49" w:rsidRPr="00C27FA1" w:rsidRDefault="00E36F49"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zapewnienia systematycznego usuwania wszelkiego rodzaju odpadów w trakcie prowadzenia robót i po ich zakończeniu,</w:t>
      </w:r>
    </w:p>
    <w:p w14:paraId="4C873A8D" w14:textId="77777777" w:rsidR="00E36F49" w:rsidRPr="00C27FA1" w:rsidRDefault="00E36F49"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organizacji terenu i zaplecza budowy, </w:t>
      </w:r>
    </w:p>
    <w:p w14:paraId="7ADE06B1" w14:textId="77777777" w:rsidR="00E36F49" w:rsidRPr="00C27FA1" w:rsidRDefault="00E36F49"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zapewnienia kierownika robót budowlanych zgodnie z obowiązującymi przepisami prawa oraz przekazanie, najpóźniej w dniu podpisania Umowy, uprawnień kierownika budowy,</w:t>
      </w:r>
    </w:p>
    <w:p w14:paraId="32B39B7A" w14:textId="77777777" w:rsidR="00E36F49" w:rsidRPr="00C27FA1" w:rsidRDefault="000443FE"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dostarczenia</w:t>
      </w:r>
      <w:r w:rsidR="00E36F49" w:rsidRPr="00C27FA1">
        <w:rPr>
          <w:rFonts w:asciiTheme="majorHAnsi" w:hAnsiTheme="majorHAnsi" w:cstheme="minorHAnsi"/>
          <w:sz w:val="22"/>
          <w:szCs w:val="22"/>
        </w:rPr>
        <w:t xml:space="preserve"> Zamawiającemu oświadczenie kierownika budowy o przyjęciu obowiązków w terminie najpóźniej 3 dni od dnia podpisania Umowy,</w:t>
      </w:r>
    </w:p>
    <w:p w14:paraId="2F6075CE" w14:textId="77777777" w:rsidR="00E36F49" w:rsidRPr="00C27FA1" w:rsidRDefault="000443FE"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prowadzenia</w:t>
      </w:r>
      <w:r w:rsidR="00E36F49" w:rsidRPr="00C27FA1">
        <w:rPr>
          <w:rFonts w:asciiTheme="majorHAnsi" w:hAnsiTheme="majorHAnsi" w:cstheme="minorHAnsi"/>
          <w:sz w:val="22"/>
          <w:szCs w:val="22"/>
        </w:rPr>
        <w:t xml:space="preserve"> dokumentacji robót (dziennik budowy, książka obmiarów, protokoły odbioru robót, protokoły z narad, protokoły nadzorów autorskich, korespondencja), </w:t>
      </w:r>
    </w:p>
    <w:p w14:paraId="22943B8D" w14:textId="77777777" w:rsidR="00E36F49" w:rsidRPr="00C27FA1" w:rsidRDefault="000443FE"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utrzymania</w:t>
      </w:r>
      <w:r w:rsidR="00E36F49" w:rsidRPr="00C27FA1">
        <w:rPr>
          <w:rFonts w:asciiTheme="majorHAnsi" w:hAnsiTheme="majorHAnsi" w:cstheme="minorHAnsi"/>
          <w:sz w:val="22"/>
          <w:szCs w:val="22"/>
        </w:rPr>
        <w:t xml:space="preserve"> w należytej sprawności oznakowania terenu robót, </w:t>
      </w:r>
    </w:p>
    <w:p w14:paraId="2BBD504A" w14:textId="77777777" w:rsidR="00E36F49" w:rsidRPr="00C27FA1" w:rsidRDefault="000443FE"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współpracy</w:t>
      </w:r>
      <w:r w:rsidR="00E36F49" w:rsidRPr="00C27FA1">
        <w:rPr>
          <w:rFonts w:asciiTheme="majorHAnsi" w:hAnsiTheme="majorHAnsi" w:cstheme="minorHAnsi"/>
          <w:sz w:val="22"/>
          <w:szCs w:val="22"/>
        </w:rPr>
        <w:t xml:space="preserve"> z innymi wykonawcami realizującymi inne roboty, w szczególności w zakresie zabezpieczeń BHP i organizacji placu budowy</w:t>
      </w:r>
      <w:r w:rsidRPr="00C27FA1">
        <w:rPr>
          <w:rFonts w:asciiTheme="majorHAnsi" w:hAnsiTheme="majorHAnsi" w:cstheme="minorHAnsi"/>
          <w:sz w:val="22"/>
          <w:szCs w:val="22"/>
        </w:rPr>
        <w:t>,</w:t>
      </w:r>
    </w:p>
    <w:p w14:paraId="18BDE5FA" w14:textId="77777777" w:rsidR="00DA4343" w:rsidRDefault="000443FE" w:rsidP="00DA4343">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wykonania</w:t>
      </w:r>
      <w:r w:rsidR="00E36F49" w:rsidRPr="00C27FA1">
        <w:rPr>
          <w:rFonts w:asciiTheme="majorHAnsi" w:hAnsiTheme="majorHAnsi" w:cstheme="minorHAnsi"/>
          <w:sz w:val="22"/>
          <w:szCs w:val="22"/>
        </w:rPr>
        <w:t xml:space="preserve"> tablic informacyjnych zawierających informacje o prowadzonej inwestycji zgodnie z obowiązującymi przepisami w terminie 3 dni od daty przekazania terenu budowy,</w:t>
      </w:r>
    </w:p>
    <w:p w14:paraId="482C590C" w14:textId="77777777" w:rsidR="00E36F49" w:rsidRPr="00DA4343" w:rsidRDefault="00E36F49" w:rsidP="00DA4343">
      <w:pPr>
        <w:pStyle w:val="Akapitzlist"/>
        <w:numPr>
          <w:ilvl w:val="0"/>
          <w:numId w:val="23"/>
        </w:numPr>
        <w:spacing w:line="276" w:lineRule="auto"/>
        <w:jc w:val="both"/>
        <w:rPr>
          <w:rFonts w:asciiTheme="majorHAnsi" w:hAnsiTheme="majorHAnsi" w:cstheme="minorHAnsi"/>
          <w:sz w:val="22"/>
          <w:szCs w:val="22"/>
        </w:rPr>
      </w:pPr>
      <w:r w:rsidRPr="00DA4343">
        <w:rPr>
          <w:rFonts w:asciiTheme="majorHAnsi" w:hAnsiTheme="majorHAnsi" w:cstheme="minorHAnsi"/>
          <w:sz w:val="22"/>
          <w:szCs w:val="22"/>
        </w:rPr>
        <w:t>dostarczenie odpowiedniej ilości sprzętu, materiałów, elementów pomocniczych, obsługi specjalistycznej oraz pracowników do prawidłowej i terminowej realizacji przedmiotu</w:t>
      </w:r>
      <w:r w:rsidR="007C710C" w:rsidRPr="00DA4343">
        <w:rPr>
          <w:rFonts w:asciiTheme="majorHAnsi" w:hAnsiTheme="majorHAnsi" w:cstheme="minorHAnsi"/>
          <w:sz w:val="22"/>
          <w:szCs w:val="22"/>
        </w:rPr>
        <w:t xml:space="preserve"> umowy</w:t>
      </w:r>
      <w:r w:rsidRPr="00DA4343">
        <w:rPr>
          <w:rFonts w:asciiTheme="majorHAnsi" w:hAnsiTheme="majorHAnsi" w:cstheme="minorHAnsi"/>
          <w:sz w:val="22"/>
          <w:szCs w:val="22"/>
        </w:rPr>
        <w:t>,</w:t>
      </w:r>
    </w:p>
    <w:p w14:paraId="68610829" w14:textId="77777777" w:rsidR="00E36F49" w:rsidRPr="00C27FA1" w:rsidRDefault="00E36F49"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zgłaszanie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D82EED3" w14:textId="77777777" w:rsidR="00E36F49" w:rsidRPr="00C27FA1" w:rsidRDefault="00E36F49"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stosowanie materiałów dopuszczonych do obrotu i stosowania w budownictwie posiadających aprobaty techniczne i odpowiednie atesty oraz odpowiadających wymogom określonym w ustawie Prawo budowlane, z uwzględnieniem zaleceń Zamawiającego oraz dokonania wszelkich wymaganych prób i badań oraz przedłożenia właściwych atestów, deklaracji zgodności i certyfikatów w zakresie objętym Umową,</w:t>
      </w:r>
    </w:p>
    <w:p w14:paraId="5310FE00" w14:textId="77777777" w:rsidR="00E36F49" w:rsidRPr="00C27FA1" w:rsidRDefault="00E36F49"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lastRenderedPageBreak/>
        <w:t>usuwanie awarii zawiązanych z prowadzeniem budowy, wykonanie odpowiednich zabezpieczeń w rejonie prowadzenia robót, a po zakończeniu robót doprowadzenie do należytego stanu terenu budowy, a także w razie korzystania w trakcie realizacji robót z dróg położonych na trasie przejazdu Wykonawcy do terenu budowy – doprowadzenia ich do stanu poprzedniego,</w:t>
      </w:r>
    </w:p>
    <w:p w14:paraId="4DED2ED3" w14:textId="77777777" w:rsidR="00A73746" w:rsidRPr="00C27FA1" w:rsidRDefault="00E36F49"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dostarczenie do wmontowanych urządzeń katalogów, instrukcji obsługi, użytkowania </w:t>
      </w:r>
      <w:r w:rsidR="00A73746" w:rsidRPr="00C27FA1">
        <w:rPr>
          <w:rFonts w:asciiTheme="majorHAnsi" w:hAnsiTheme="majorHAnsi" w:cstheme="minorHAnsi"/>
          <w:sz w:val="22"/>
          <w:szCs w:val="22"/>
        </w:rPr>
        <w:br/>
      </w:r>
      <w:r w:rsidRPr="00C27FA1">
        <w:rPr>
          <w:rFonts w:asciiTheme="majorHAnsi" w:hAnsiTheme="majorHAnsi" w:cstheme="minorHAnsi"/>
          <w:sz w:val="22"/>
          <w:szCs w:val="22"/>
        </w:rPr>
        <w:t>i konserwacji,</w:t>
      </w:r>
      <w:r w:rsidR="000443FE" w:rsidRPr="00C27FA1">
        <w:rPr>
          <w:rFonts w:asciiTheme="majorHAnsi" w:hAnsiTheme="majorHAnsi" w:cstheme="minorHAnsi"/>
          <w:sz w:val="22"/>
          <w:szCs w:val="22"/>
        </w:rPr>
        <w:t xml:space="preserve"> </w:t>
      </w:r>
    </w:p>
    <w:p w14:paraId="1F2A32EA" w14:textId="77777777" w:rsidR="00E36F49" w:rsidRPr="00C27FA1" w:rsidRDefault="00E36F49"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zorganizowanie we własnym zakresie i na swój koszt zaplecza socjalno-sanitarnego dla osób wykonujących przedmiot umowy (szatnia, jadalnia, WC) w lokalizacji uzgodnionej z Zamawiającym,</w:t>
      </w:r>
    </w:p>
    <w:p w14:paraId="30F001D1" w14:textId="77777777" w:rsidR="00E36F49" w:rsidRPr="00C27FA1" w:rsidRDefault="00E36F49"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uczestniczenie w naradach koordynacyjnych,</w:t>
      </w:r>
    </w:p>
    <w:p w14:paraId="02827B5B" w14:textId="77777777" w:rsidR="00E36F49" w:rsidRPr="00C27FA1" w:rsidRDefault="00E36F49"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umożliwienie Zamawiającemu przeprowadzenia w każdym czasie kontroli re</w:t>
      </w:r>
      <w:r w:rsidR="000443FE" w:rsidRPr="00C27FA1">
        <w:rPr>
          <w:rFonts w:asciiTheme="majorHAnsi" w:hAnsiTheme="majorHAnsi" w:cstheme="minorHAnsi"/>
          <w:sz w:val="22"/>
          <w:szCs w:val="22"/>
        </w:rPr>
        <w:t>alizowanych robót budowlanych,</w:t>
      </w:r>
    </w:p>
    <w:p w14:paraId="62C31006" w14:textId="77777777" w:rsidR="00E36F49" w:rsidRPr="00C27FA1" w:rsidRDefault="000443FE"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color w:val="000000"/>
          <w:sz w:val="22"/>
          <w:szCs w:val="22"/>
        </w:rPr>
        <w:t>stałej współpracy z Zamawiającym w zakresie realizacji przedmiotu umowy,</w:t>
      </w:r>
    </w:p>
    <w:p w14:paraId="704A9856" w14:textId="77777777" w:rsidR="000443FE" w:rsidRPr="00C27FA1" w:rsidRDefault="000443FE"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color w:val="000000"/>
          <w:sz w:val="22"/>
          <w:szCs w:val="22"/>
        </w:rPr>
        <w:t xml:space="preserve">udostępnienie na każde żądanie </w:t>
      </w:r>
      <w:r w:rsidR="00A73746" w:rsidRPr="00C27FA1">
        <w:rPr>
          <w:rFonts w:asciiTheme="majorHAnsi" w:hAnsiTheme="majorHAnsi" w:cstheme="minorHAnsi"/>
          <w:color w:val="000000"/>
          <w:sz w:val="22"/>
          <w:szCs w:val="22"/>
        </w:rPr>
        <w:t>Zamawiającego</w:t>
      </w:r>
      <w:r w:rsidRPr="00C27FA1">
        <w:rPr>
          <w:rFonts w:asciiTheme="majorHAnsi" w:hAnsiTheme="majorHAnsi" w:cstheme="minorHAnsi"/>
          <w:color w:val="000000"/>
          <w:sz w:val="22"/>
          <w:szCs w:val="22"/>
        </w:rPr>
        <w:t xml:space="preserve"> pisemnych wyjaśnień dotyczących </w:t>
      </w:r>
      <w:r w:rsidR="00A73746" w:rsidRPr="00C27FA1">
        <w:rPr>
          <w:rFonts w:asciiTheme="majorHAnsi" w:hAnsiTheme="majorHAnsi" w:cstheme="minorHAnsi"/>
          <w:color w:val="000000"/>
          <w:sz w:val="22"/>
          <w:szCs w:val="22"/>
        </w:rPr>
        <w:t>przedmiotu umowy</w:t>
      </w:r>
      <w:r w:rsidRPr="00C27FA1">
        <w:rPr>
          <w:rFonts w:asciiTheme="majorHAnsi" w:hAnsiTheme="majorHAnsi" w:cstheme="minorHAnsi"/>
          <w:color w:val="000000"/>
          <w:sz w:val="22"/>
          <w:szCs w:val="22"/>
        </w:rPr>
        <w:t>,</w:t>
      </w:r>
    </w:p>
    <w:p w14:paraId="78C30A22" w14:textId="77777777" w:rsidR="000443FE" w:rsidRPr="00C27FA1" w:rsidRDefault="00A73746" w:rsidP="00A03055">
      <w:pPr>
        <w:pStyle w:val="Akapitzlist"/>
        <w:numPr>
          <w:ilvl w:val="0"/>
          <w:numId w:val="2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o</w:t>
      </w:r>
      <w:r w:rsidR="000443FE" w:rsidRPr="00C27FA1">
        <w:rPr>
          <w:rFonts w:asciiTheme="majorHAnsi" w:hAnsiTheme="majorHAnsi" w:cstheme="minorHAnsi"/>
          <w:sz w:val="22"/>
          <w:szCs w:val="22"/>
        </w:rPr>
        <w:t>pracowanie przy ścisłej współpracy z Zamawiającym wniosku o Pozwolenie Zintegrowane dla zakresu przedmiotu zamówienia oraz złożenie wniosku</w:t>
      </w:r>
      <w:r w:rsidRPr="00C27FA1">
        <w:rPr>
          <w:rFonts w:asciiTheme="majorHAnsi" w:hAnsiTheme="majorHAnsi" w:cstheme="minorHAnsi"/>
          <w:sz w:val="22"/>
          <w:szCs w:val="22"/>
        </w:rPr>
        <w:t>,</w:t>
      </w:r>
      <w:r w:rsidR="000443FE" w:rsidRPr="00C27FA1">
        <w:rPr>
          <w:rFonts w:asciiTheme="majorHAnsi" w:hAnsiTheme="majorHAnsi" w:cstheme="minorHAnsi"/>
          <w:sz w:val="22"/>
          <w:szCs w:val="22"/>
        </w:rPr>
        <w:t xml:space="preserve"> jak również ścisła współpraca z Zamawiającym podczas procedury uzyskania Pozwolenia Zintegrowanego.</w:t>
      </w:r>
    </w:p>
    <w:p w14:paraId="6D68B3F5" w14:textId="77777777" w:rsidR="006F56F1" w:rsidRPr="00C27FA1" w:rsidRDefault="006F56F1" w:rsidP="006F56F1">
      <w:p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2. Wykonawca oświadcza, że pracownicy realizujący w jego imieniu przedmiot umowy posiadają:</w:t>
      </w:r>
    </w:p>
    <w:p w14:paraId="64CCB6B6" w14:textId="77777777" w:rsidR="006F56F1" w:rsidRPr="00C27FA1" w:rsidRDefault="006F56F1" w:rsidP="00A03055">
      <w:pPr>
        <w:numPr>
          <w:ilvl w:val="0"/>
          <w:numId w:val="21"/>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aktualne zaświadczenia lekarskie o braku przeciwwskazań do wykonywania prac będących przedmiotem </w:t>
      </w:r>
      <w:r w:rsidR="00345FEE" w:rsidRPr="00C27FA1">
        <w:rPr>
          <w:rFonts w:asciiTheme="majorHAnsi" w:hAnsiTheme="majorHAnsi" w:cstheme="minorHAnsi"/>
          <w:sz w:val="22"/>
          <w:szCs w:val="22"/>
        </w:rPr>
        <w:t>U</w:t>
      </w:r>
      <w:r w:rsidRPr="00C27FA1">
        <w:rPr>
          <w:rFonts w:asciiTheme="majorHAnsi" w:hAnsiTheme="majorHAnsi" w:cstheme="minorHAnsi"/>
          <w:sz w:val="22"/>
          <w:szCs w:val="22"/>
        </w:rPr>
        <w:t>mowy,</w:t>
      </w:r>
    </w:p>
    <w:p w14:paraId="1C8A55F0" w14:textId="77777777" w:rsidR="006F56F1" w:rsidRPr="00C27FA1" w:rsidRDefault="006F56F1" w:rsidP="00A03055">
      <w:pPr>
        <w:numPr>
          <w:ilvl w:val="0"/>
          <w:numId w:val="21"/>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aktualne i właściwe szkolenia w zakresie bhp, w tym szkolenie wstępne i okresowe potwierdzone wymaganymi dokumentami, np. karty szkolenia wstępnego, zaświadczenia o ukończeniu szkoleń okresowych itp.</w:t>
      </w:r>
    </w:p>
    <w:p w14:paraId="020F884C" w14:textId="77777777" w:rsidR="00E251F4" w:rsidRDefault="00E251F4" w:rsidP="00DA4343">
      <w:pPr>
        <w:spacing w:line="276" w:lineRule="auto"/>
        <w:jc w:val="both"/>
        <w:rPr>
          <w:rFonts w:asciiTheme="majorHAnsi" w:hAnsiTheme="majorHAnsi" w:cstheme="minorHAnsi"/>
          <w:sz w:val="22"/>
          <w:szCs w:val="22"/>
        </w:rPr>
      </w:pPr>
      <w:r>
        <w:rPr>
          <w:rFonts w:asciiTheme="majorHAnsi" w:hAnsiTheme="majorHAnsi" w:cstheme="minorHAnsi"/>
          <w:sz w:val="22"/>
          <w:szCs w:val="22"/>
        </w:rPr>
        <w:t xml:space="preserve">3. </w:t>
      </w:r>
      <w:r w:rsidR="006F56F1" w:rsidRPr="00E251F4">
        <w:rPr>
          <w:rFonts w:asciiTheme="majorHAnsi" w:hAnsiTheme="majorHAnsi" w:cstheme="minorHAnsi"/>
          <w:sz w:val="22"/>
          <w:szCs w:val="22"/>
        </w:rPr>
        <w:t>Wykonawca zobowiązany jest do przestrzegania przepisów w zakresie bhp i ochrony przeciwpożarowej oraz ISO PL-EN 14001:2005 obowiązujących u Zamawiającego.</w:t>
      </w:r>
    </w:p>
    <w:p w14:paraId="28EC7040" w14:textId="77777777" w:rsidR="00DA4343" w:rsidRDefault="00E251F4" w:rsidP="00DA4343">
      <w:pPr>
        <w:spacing w:line="276" w:lineRule="auto"/>
        <w:jc w:val="both"/>
        <w:rPr>
          <w:rFonts w:asciiTheme="majorHAnsi" w:hAnsiTheme="majorHAnsi" w:cstheme="minorHAnsi"/>
          <w:sz w:val="22"/>
          <w:szCs w:val="22"/>
        </w:rPr>
      </w:pPr>
      <w:r>
        <w:rPr>
          <w:rFonts w:asciiTheme="majorHAnsi" w:hAnsiTheme="majorHAnsi" w:cstheme="minorHAnsi"/>
          <w:sz w:val="22"/>
          <w:szCs w:val="22"/>
        </w:rPr>
        <w:t xml:space="preserve">4. </w:t>
      </w:r>
      <w:r w:rsidR="006F56F1" w:rsidRPr="00DA4343">
        <w:rPr>
          <w:rFonts w:asciiTheme="majorHAnsi" w:hAnsiTheme="majorHAnsi" w:cstheme="minorHAnsi"/>
          <w:sz w:val="22"/>
          <w:szCs w:val="22"/>
        </w:rPr>
        <w:t>Wykonawca oświadcza, że otrzymał wszelkie niezbędne ww. regulacje, zapoznał się z ich treścią, a nadto przeszkolił swoich pracowników i zobowiązał ich do przestrzegania otrzymanych instrukcji.</w:t>
      </w:r>
    </w:p>
    <w:p w14:paraId="119B1A47" w14:textId="77777777" w:rsidR="00DA4343" w:rsidRDefault="00DA4343" w:rsidP="00DA4343">
      <w:pPr>
        <w:spacing w:line="276" w:lineRule="auto"/>
        <w:jc w:val="both"/>
        <w:rPr>
          <w:rFonts w:asciiTheme="majorHAnsi" w:hAnsiTheme="majorHAnsi" w:cstheme="minorHAnsi"/>
          <w:sz w:val="22"/>
          <w:szCs w:val="22"/>
        </w:rPr>
      </w:pPr>
      <w:r>
        <w:rPr>
          <w:rFonts w:asciiTheme="majorHAnsi" w:hAnsiTheme="majorHAnsi" w:cstheme="minorHAnsi"/>
          <w:sz w:val="22"/>
          <w:szCs w:val="22"/>
        </w:rPr>
        <w:t xml:space="preserve">5. </w:t>
      </w:r>
      <w:r w:rsidR="006F56F1" w:rsidRPr="00DA4343">
        <w:rPr>
          <w:rFonts w:asciiTheme="majorHAnsi" w:hAnsiTheme="majorHAnsi" w:cstheme="minorHAnsi"/>
          <w:sz w:val="22"/>
          <w:szCs w:val="22"/>
        </w:rPr>
        <w:t>Wykonawca ponosi pełną odpowiedzialność za szkody spowodowane przez własnych pracowników, podwykonawc</w:t>
      </w:r>
      <w:r w:rsidR="00345FEE" w:rsidRPr="00DA4343">
        <w:rPr>
          <w:rFonts w:asciiTheme="majorHAnsi" w:hAnsiTheme="majorHAnsi" w:cstheme="minorHAnsi"/>
          <w:sz w:val="22"/>
          <w:szCs w:val="22"/>
        </w:rPr>
        <w:t>ów oraz dostawców na skutek nie</w:t>
      </w:r>
      <w:r w:rsidR="006F56F1" w:rsidRPr="00DA4343">
        <w:rPr>
          <w:rFonts w:asciiTheme="majorHAnsi" w:hAnsiTheme="majorHAnsi" w:cstheme="minorHAnsi"/>
          <w:sz w:val="22"/>
          <w:szCs w:val="22"/>
        </w:rPr>
        <w:t>przestrzegania przepisów bhp i ppoż.</w:t>
      </w:r>
    </w:p>
    <w:p w14:paraId="064BC3CE" w14:textId="77777777" w:rsidR="006F56F1" w:rsidRPr="00DA4343" w:rsidRDefault="00DA4343" w:rsidP="00DA4343">
      <w:pPr>
        <w:spacing w:line="276" w:lineRule="auto"/>
        <w:jc w:val="both"/>
        <w:rPr>
          <w:rFonts w:asciiTheme="majorHAnsi" w:hAnsiTheme="majorHAnsi" w:cstheme="minorHAnsi"/>
          <w:sz w:val="22"/>
          <w:szCs w:val="22"/>
        </w:rPr>
      </w:pPr>
      <w:r>
        <w:rPr>
          <w:rFonts w:asciiTheme="majorHAnsi" w:hAnsiTheme="majorHAnsi" w:cstheme="minorHAnsi"/>
          <w:sz w:val="22"/>
          <w:szCs w:val="22"/>
        </w:rPr>
        <w:t xml:space="preserve">6. </w:t>
      </w:r>
      <w:r w:rsidR="006F56F1" w:rsidRPr="00DA4343">
        <w:rPr>
          <w:rFonts w:asciiTheme="majorHAnsi" w:hAnsiTheme="majorHAnsi" w:cstheme="minorHAnsi"/>
          <w:sz w:val="22"/>
          <w:szCs w:val="22"/>
        </w:rPr>
        <w:t>Wykonawca przyjmuje odpowiedzialność za wszelkie szkody wyrządzone przez jego pracowników lub osoby działające na jego zlecenie osobom trzecim, w tym za przypadki uszczerbku na zdrowiu, uszkodzeń mienia wyrządzone działaniem lub zaniedbaniem przy realizacji przedmiotu umowy, w zakresie przewidzianym przez kodeks cywilny.</w:t>
      </w:r>
    </w:p>
    <w:p w14:paraId="23A3572E" w14:textId="77777777" w:rsidR="000443FE" w:rsidRPr="00C27FA1" w:rsidRDefault="000443FE" w:rsidP="00613235">
      <w:pPr>
        <w:pStyle w:val="Akapitzlist"/>
        <w:spacing w:line="276" w:lineRule="auto"/>
        <w:ind w:left="720"/>
        <w:jc w:val="both"/>
        <w:rPr>
          <w:rFonts w:asciiTheme="majorHAnsi" w:hAnsiTheme="majorHAnsi" w:cstheme="minorHAnsi"/>
          <w:sz w:val="22"/>
          <w:szCs w:val="22"/>
        </w:rPr>
      </w:pPr>
    </w:p>
    <w:p w14:paraId="4C545308"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 xml:space="preserve">§ 5 </w:t>
      </w:r>
    </w:p>
    <w:p w14:paraId="5A023325"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Dokumentacja projektowa</w:t>
      </w:r>
      <w:r w:rsidR="005B4424" w:rsidRPr="00C27FA1">
        <w:rPr>
          <w:rFonts w:asciiTheme="majorHAnsi" w:hAnsiTheme="majorHAnsi" w:cstheme="minorHAnsi"/>
          <w:b/>
          <w:sz w:val="22"/>
          <w:szCs w:val="22"/>
        </w:rPr>
        <w:t xml:space="preserve"> i powykonawcza</w:t>
      </w:r>
    </w:p>
    <w:p w14:paraId="2170F918" w14:textId="77777777" w:rsidR="005E121A" w:rsidRPr="00C27FA1" w:rsidRDefault="0056341B" w:rsidP="00A03055">
      <w:pPr>
        <w:pStyle w:val="Akapitzlist"/>
        <w:widowControl w:val="0"/>
        <w:numPr>
          <w:ilvl w:val="0"/>
          <w:numId w:val="8"/>
        </w:numPr>
        <w:suppressAutoHyphens/>
        <w:autoSpaceDN w:val="0"/>
        <w:spacing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Dokumentacja projektowa</w:t>
      </w:r>
      <w:r w:rsidR="005E121A" w:rsidRPr="00C27FA1">
        <w:rPr>
          <w:rFonts w:asciiTheme="majorHAnsi" w:hAnsiTheme="majorHAnsi" w:cstheme="minorHAnsi"/>
          <w:sz w:val="22"/>
          <w:szCs w:val="22"/>
        </w:rPr>
        <w:t xml:space="preserve"> </w:t>
      </w:r>
      <w:r w:rsidRPr="00C27FA1">
        <w:rPr>
          <w:rFonts w:asciiTheme="majorHAnsi" w:hAnsiTheme="majorHAnsi" w:cstheme="minorHAnsi"/>
          <w:sz w:val="22"/>
          <w:szCs w:val="22"/>
        </w:rPr>
        <w:t>zostanie wykonana</w:t>
      </w:r>
      <w:r w:rsidR="005E121A" w:rsidRPr="00C27FA1">
        <w:rPr>
          <w:rFonts w:asciiTheme="majorHAnsi" w:hAnsiTheme="majorHAnsi" w:cstheme="minorHAnsi"/>
          <w:sz w:val="22"/>
          <w:szCs w:val="22"/>
        </w:rPr>
        <w:t xml:space="preserve"> w zakresie i na warunkach określonych w Umowie oraz w złożonej ofercie Wykonawcy, zgodnie z obowiązującymi na dzień przekazania Zamawiającemu przepisami i normami, zasadami wiedzy technicznej i sztuki budowlanej oraz założenia</w:t>
      </w:r>
      <w:r w:rsidR="00FC5DBA" w:rsidRPr="00C27FA1">
        <w:rPr>
          <w:rFonts w:asciiTheme="majorHAnsi" w:hAnsiTheme="majorHAnsi" w:cstheme="minorHAnsi"/>
          <w:sz w:val="22"/>
          <w:szCs w:val="22"/>
        </w:rPr>
        <w:t>mi zawartymi</w:t>
      </w:r>
      <w:r w:rsidR="005E121A" w:rsidRPr="00C27FA1">
        <w:rPr>
          <w:rFonts w:asciiTheme="majorHAnsi" w:hAnsiTheme="majorHAnsi" w:cstheme="minorHAnsi"/>
          <w:sz w:val="22"/>
          <w:szCs w:val="22"/>
        </w:rPr>
        <w:t xml:space="preserve"> w załącznikach do Umowy</w:t>
      </w:r>
      <w:r w:rsidR="00D21622" w:rsidRPr="00C27FA1">
        <w:rPr>
          <w:rFonts w:asciiTheme="majorHAnsi" w:hAnsiTheme="majorHAnsi" w:cstheme="minorHAnsi"/>
          <w:sz w:val="22"/>
          <w:szCs w:val="22"/>
        </w:rPr>
        <w:t xml:space="preserve">. </w:t>
      </w:r>
      <w:r w:rsidR="005E121A" w:rsidRPr="00C27FA1">
        <w:rPr>
          <w:rFonts w:asciiTheme="majorHAnsi" w:hAnsiTheme="majorHAnsi" w:cstheme="minorHAnsi"/>
          <w:sz w:val="22"/>
          <w:szCs w:val="22"/>
        </w:rPr>
        <w:t>Zamawiający wymaga, aby dokumentacja spełniała minimalne parametry określone przez Zamawiającego w Programie Funkcjonalno-Użytkowym. Dokumentacj</w:t>
      </w:r>
      <w:r w:rsidRPr="00C27FA1">
        <w:rPr>
          <w:rFonts w:asciiTheme="majorHAnsi" w:hAnsiTheme="majorHAnsi" w:cstheme="minorHAnsi"/>
          <w:sz w:val="22"/>
          <w:szCs w:val="22"/>
        </w:rPr>
        <w:t>a projektowa</w:t>
      </w:r>
      <w:r w:rsidR="005E121A" w:rsidRPr="00C27FA1">
        <w:rPr>
          <w:rFonts w:asciiTheme="majorHAnsi" w:hAnsiTheme="majorHAnsi" w:cstheme="minorHAnsi"/>
          <w:sz w:val="22"/>
          <w:szCs w:val="22"/>
        </w:rPr>
        <w:t xml:space="preserve"> podlegać będzie weryfikacji ze strony Zamawiają</w:t>
      </w:r>
      <w:r w:rsidRPr="00C27FA1">
        <w:rPr>
          <w:rFonts w:asciiTheme="majorHAnsi" w:hAnsiTheme="majorHAnsi" w:cstheme="minorHAnsi"/>
          <w:sz w:val="22"/>
          <w:szCs w:val="22"/>
        </w:rPr>
        <w:t>cego w trakcie jej wykonywania.</w:t>
      </w:r>
    </w:p>
    <w:p w14:paraId="0610E1B8" w14:textId="77777777" w:rsidR="005E121A" w:rsidRPr="00C27FA1" w:rsidRDefault="005E121A" w:rsidP="00A03055">
      <w:pPr>
        <w:pStyle w:val="Tekstpodstawowy"/>
        <w:widowControl w:val="0"/>
        <w:numPr>
          <w:ilvl w:val="0"/>
          <w:numId w:val="8"/>
        </w:numPr>
        <w:suppressAutoHyphens/>
        <w:autoSpaceDN w:val="0"/>
        <w:spacing w:after="0"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 xml:space="preserve">Wykonawca jest zobowiązany uzgadniać z Zamawiającym proponowane rozwiązania, mając na uwadze sugestie, warunki montażu i późniejszego funkcjonowania </w:t>
      </w:r>
      <w:r w:rsidR="008916D7" w:rsidRPr="00C27FA1">
        <w:rPr>
          <w:rFonts w:asciiTheme="majorHAnsi" w:hAnsiTheme="majorHAnsi" w:cstheme="minorHAnsi"/>
          <w:sz w:val="22"/>
          <w:szCs w:val="22"/>
        </w:rPr>
        <w:t>linii produkcyjnej</w:t>
      </w:r>
      <w:r w:rsidRPr="00C27FA1">
        <w:rPr>
          <w:rFonts w:asciiTheme="majorHAnsi" w:hAnsiTheme="majorHAnsi" w:cstheme="minorHAnsi"/>
          <w:sz w:val="22"/>
          <w:szCs w:val="22"/>
        </w:rPr>
        <w:t>.</w:t>
      </w:r>
    </w:p>
    <w:p w14:paraId="50AFF4B5" w14:textId="77777777" w:rsidR="005E121A" w:rsidRPr="00C27FA1" w:rsidRDefault="005E121A" w:rsidP="00A03055">
      <w:pPr>
        <w:pStyle w:val="Tekstpodstawowy"/>
        <w:widowControl w:val="0"/>
        <w:numPr>
          <w:ilvl w:val="0"/>
          <w:numId w:val="8"/>
        </w:numPr>
        <w:suppressAutoHyphens/>
        <w:autoSpaceDN w:val="0"/>
        <w:spacing w:after="0"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lastRenderedPageBreak/>
        <w:t xml:space="preserve">Wykonawca zapewnia, że </w:t>
      </w:r>
      <w:r w:rsidR="008916D7" w:rsidRPr="00C27FA1">
        <w:rPr>
          <w:rFonts w:asciiTheme="majorHAnsi" w:hAnsiTheme="majorHAnsi" w:cstheme="minorHAnsi"/>
          <w:sz w:val="22"/>
          <w:szCs w:val="22"/>
        </w:rPr>
        <w:t>Dokumentacja projektowa</w:t>
      </w:r>
      <w:r w:rsidRPr="00C27FA1">
        <w:rPr>
          <w:rFonts w:asciiTheme="majorHAnsi" w:hAnsiTheme="majorHAnsi" w:cstheme="minorHAnsi"/>
          <w:sz w:val="22"/>
          <w:szCs w:val="22"/>
        </w:rPr>
        <w:t xml:space="preserve"> będzie zawierał</w:t>
      </w:r>
      <w:r w:rsidR="008916D7" w:rsidRPr="00C27FA1">
        <w:rPr>
          <w:rFonts w:asciiTheme="majorHAnsi" w:hAnsiTheme="majorHAnsi" w:cstheme="minorHAnsi"/>
          <w:sz w:val="22"/>
          <w:szCs w:val="22"/>
        </w:rPr>
        <w:t>a</w:t>
      </w:r>
      <w:r w:rsidRPr="00C27FA1">
        <w:rPr>
          <w:rFonts w:asciiTheme="majorHAnsi" w:hAnsiTheme="majorHAnsi" w:cstheme="minorHAnsi"/>
          <w:sz w:val="22"/>
          <w:szCs w:val="22"/>
        </w:rPr>
        <w:t xml:space="preserve"> wszystkie niezbędne do realizacji prac budowlanych opracowania branżowe.</w:t>
      </w:r>
    </w:p>
    <w:p w14:paraId="094BABAF" w14:textId="77777777" w:rsidR="005E121A" w:rsidRPr="00C27FA1" w:rsidRDefault="00BF13D9" w:rsidP="00A03055">
      <w:pPr>
        <w:pStyle w:val="Tekstpodstawowy"/>
        <w:widowControl w:val="0"/>
        <w:numPr>
          <w:ilvl w:val="0"/>
          <w:numId w:val="8"/>
        </w:numPr>
        <w:suppressAutoHyphens/>
        <w:autoSpaceDN w:val="0"/>
        <w:spacing w:after="0"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Wykonawca, p</w:t>
      </w:r>
      <w:r w:rsidR="005E121A" w:rsidRPr="00C27FA1">
        <w:rPr>
          <w:rFonts w:asciiTheme="majorHAnsi" w:hAnsiTheme="majorHAnsi" w:cstheme="minorHAnsi"/>
          <w:sz w:val="22"/>
          <w:szCs w:val="22"/>
        </w:rPr>
        <w:t>rzed podjęciem działań zmierzających do uzyskania zgody organu administra</w:t>
      </w:r>
      <w:r w:rsidRPr="00C27FA1">
        <w:rPr>
          <w:rFonts w:asciiTheme="majorHAnsi" w:hAnsiTheme="majorHAnsi" w:cstheme="minorHAnsi"/>
          <w:sz w:val="22"/>
          <w:szCs w:val="22"/>
        </w:rPr>
        <w:t xml:space="preserve">cji architektoniczno-budowlanej, </w:t>
      </w:r>
      <w:r w:rsidR="005E121A" w:rsidRPr="00C27FA1">
        <w:rPr>
          <w:rFonts w:asciiTheme="majorHAnsi" w:hAnsiTheme="majorHAnsi" w:cstheme="minorHAnsi"/>
          <w:sz w:val="22"/>
          <w:szCs w:val="22"/>
        </w:rPr>
        <w:t xml:space="preserve">zobowiązany jest do uzyskania uprzedniej zgody Zamawiającego </w:t>
      </w:r>
      <w:r w:rsidRPr="00C27FA1">
        <w:rPr>
          <w:rFonts w:asciiTheme="majorHAnsi" w:hAnsiTheme="majorHAnsi" w:cstheme="minorHAnsi"/>
          <w:sz w:val="22"/>
          <w:szCs w:val="22"/>
        </w:rPr>
        <w:br/>
      </w:r>
      <w:r w:rsidR="005E121A" w:rsidRPr="00C27FA1">
        <w:rPr>
          <w:rFonts w:asciiTheme="majorHAnsi" w:hAnsiTheme="majorHAnsi" w:cstheme="minorHAnsi"/>
          <w:sz w:val="22"/>
          <w:szCs w:val="22"/>
        </w:rPr>
        <w:t xml:space="preserve">w zakresie zastosowania zaprojektowanych rozwiązań projektowych. </w:t>
      </w:r>
    </w:p>
    <w:p w14:paraId="37060994" w14:textId="77777777" w:rsidR="00535F0F" w:rsidRPr="00C27FA1" w:rsidRDefault="00950A89" w:rsidP="00A03055">
      <w:pPr>
        <w:pStyle w:val="Tekstpodstawowy"/>
        <w:widowControl w:val="0"/>
        <w:numPr>
          <w:ilvl w:val="0"/>
          <w:numId w:val="8"/>
        </w:numPr>
        <w:suppressAutoHyphens/>
        <w:autoSpaceDN w:val="0"/>
        <w:spacing w:after="0" w:line="276" w:lineRule="auto"/>
        <w:ind w:left="426" w:hanging="426"/>
        <w:jc w:val="both"/>
        <w:textAlignment w:val="baseline"/>
        <w:rPr>
          <w:rFonts w:asciiTheme="majorHAnsi" w:hAnsiTheme="majorHAnsi" w:cstheme="minorHAnsi"/>
          <w:sz w:val="22"/>
          <w:szCs w:val="22"/>
        </w:rPr>
      </w:pPr>
      <w:r w:rsidRPr="00C27FA1">
        <w:rPr>
          <w:rFonts w:asciiTheme="majorHAnsi" w:hAnsiTheme="majorHAnsi"/>
          <w:sz w:val="22"/>
        </w:rPr>
        <w:t>Wykonawca</w:t>
      </w:r>
      <w:r w:rsidRPr="00C27FA1">
        <w:rPr>
          <w:rFonts w:asciiTheme="majorHAnsi" w:hAnsiTheme="majorHAnsi" w:cstheme="minorHAnsi"/>
          <w:sz w:val="22"/>
          <w:szCs w:val="22"/>
        </w:rPr>
        <w:t xml:space="preserve"> </w:t>
      </w:r>
      <w:r w:rsidR="00535F0F" w:rsidRPr="00C27FA1">
        <w:rPr>
          <w:rFonts w:asciiTheme="majorHAnsi" w:hAnsiTheme="majorHAnsi" w:cstheme="minorHAnsi"/>
          <w:sz w:val="22"/>
          <w:szCs w:val="22"/>
        </w:rPr>
        <w:t>zobowiązuje się do sporządzenia i przekazania Zamawiającemu Dokumentacji powykonawczej najpóźniej w ostatnim dniu obowiązywania Umowy. Dokumentacja powykonawcza zostanie sporządzona i przekazana w dwóch egzemplarzach papierowych i w dwóch egzemplarzach elektronicznych na płycie CD/DVD, co zostanie potwierdzone protokołem odbioru końcowego.</w:t>
      </w:r>
    </w:p>
    <w:p w14:paraId="7DAA44A9" w14:textId="77777777" w:rsidR="0002173B" w:rsidRPr="00C27FA1" w:rsidRDefault="0002173B" w:rsidP="006A0C11">
      <w:pPr>
        <w:pStyle w:val="Tekstpodstawowy"/>
        <w:widowControl w:val="0"/>
        <w:suppressAutoHyphens/>
        <w:autoSpaceDN w:val="0"/>
        <w:spacing w:line="276" w:lineRule="auto"/>
        <w:ind w:left="426"/>
        <w:jc w:val="both"/>
        <w:textAlignment w:val="baseline"/>
        <w:rPr>
          <w:rFonts w:asciiTheme="majorHAnsi" w:hAnsiTheme="majorHAnsi" w:cstheme="minorHAnsi"/>
          <w:sz w:val="22"/>
          <w:szCs w:val="22"/>
        </w:rPr>
      </w:pPr>
    </w:p>
    <w:p w14:paraId="0818F5B1" w14:textId="77777777" w:rsidR="002B1174" w:rsidRPr="00C27FA1" w:rsidRDefault="002B1174" w:rsidP="008916D7">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 6</w:t>
      </w:r>
    </w:p>
    <w:p w14:paraId="4096492A" w14:textId="77777777" w:rsidR="002B1174" w:rsidRPr="00C27FA1" w:rsidRDefault="002B1174" w:rsidP="00345FEE">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Odbiór Dokumentacji projektowej i robót budowlanych</w:t>
      </w:r>
    </w:p>
    <w:p w14:paraId="60819D22" w14:textId="77777777" w:rsidR="005B4424" w:rsidRPr="00C27FA1" w:rsidRDefault="00C83007" w:rsidP="00A03055">
      <w:pPr>
        <w:pStyle w:val="Akapitzlist"/>
        <w:numPr>
          <w:ilvl w:val="0"/>
          <w:numId w:val="27"/>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 xml:space="preserve">Wykonawca zobowiązany jest do protokolarnego przekazania Dokumentacji projektowej </w:t>
      </w:r>
      <w:r w:rsidR="000F771C" w:rsidRPr="00C27FA1">
        <w:rPr>
          <w:rFonts w:asciiTheme="majorHAnsi" w:hAnsiTheme="majorHAnsi" w:cstheme="minorHAnsi"/>
          <w:sz w:val="22"/>
          <w:szCs w:val="22"/>
        </w:rPr>
        <w:t xml:space="preserve">wraz z kosztorysami </w:t>
      </w:r>
      <w:r w:rsidRPr="00C27FA1">
        <w:rPr>
          <w:rFonts w:asciiTheme="majorHAnsi" w:hAnsiTheme="majorHAnsi" w:cstheme="minorHAnsi"/>
          <w:sz w:val="22"/>
          <w:szCs w:val="22"/>
        </w:rPr>
        <w:t>Zamawiającemu w jego siedzibie.</w:t>
      </w:r>
    </w:p>
    <w:p w14:paraId="67760920" w14:textId="77777777" w:rsidR="00C83007" w:rsidRPr="00C27FA1" w:rsidRDefault="00C83007" w:rsidP="00A03055">
      <w:pPr>
        <w:pStyle w:val="Akapitzlist"/>
        <w:numPr>
          <w:ilvl w:val="0"/>
          <w:numId w:val="27"/>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Wykonawca przekaże Zamawiającemu, w celu uzgodnienia Dokumentacji projektowej, 1 egzemplarz w wersji papierowej oraz 1 egzemplarz w wersji elektronicznej.</w:t>
      </w:r>
    </w:p>
    <w:p w14:paraId="3649006B" w14:textId="77777777" w:rsidR="006A0C11" w:rsidRPr="00C27FA1" w:rsidRDefault="00532B5F" w:rsidP="00A03055">
      <w:pPr>
        <w:pStyle w:val="Akapitzlist"/>
        <w:numPr>
          <w:ilvl w:val="0"/>
          <w:numId w:val="27"/>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W odbiorach uczestniczyć będą przedstawiciele Zamawiającego oraz Wykonawcy.</w:t>
      </w:r>
    </w:p>
    <w:p w14:paraId="29A1E303" w14:textId="77777777" w:rsidR="006A0C11" w:rsidRPr="00C27FA1" w:rsidRDefault="006A0C11" w:rsidP="00A03055">
      <w:pPr>
        <w:pStyle w:val="Akapitzlist"/>
        <w:numPr>
          <w:ilvl w:val="0"/>
          <w:numId w:val="27"/>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Po przekazaniu Dokumentacji projektowej zgodnie z Umową,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 Umowy.</w:t>
      </w:r>
    </w:p>
    <w:p w14:paraId="428EB146" w14:textId="77777777" w:rsidR="00535F0F" w:rsidRPr="00C27FA1" w:rsidRDefault="006A0C11" w:rsidP="00A03055">
      <w:pPr>
        <w:pStyle w:val="Akapitzlist"/>
        <w:numPr>
          <w:ilvl w:val="0"/>
          <w:numId w:val="27"/>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W terminie do 7 dni roboczych od dnia potwierdzenia dostarczenia Dokumentacji projektowej pod względem ilościowym, Zamawiający lub upoważniony przez Zamawiającego podmiot/osoba fizyczna dokona weryfikacji przekazanej Zamawiającemu Dokumentacji projektowej pod kątem zgodności wykonania z Umową, przepisami prawa powszechnie obowiązującego oraz wiedzą techniczną i sztuką budowlaną. Jeżeli po upływie 7 dniu Zamawiający nie zgłosi uwag do Dokumentacji projektowej uważa się ją za przyjętą bez zastrzeżeń.</w:t>
      </w:r>
    </w:p>
    <w:p w14:paraId="77339355" w14:textId="77777777" w:rsidR="00535F0F" w:rsidRPr="00C27FA1" w:rsidRDefault="006A0C11" w:rsidP="00A03055">
      <w:pPr>
        <w:pStyle w:val="Akapitzlist"/>
        <w:numPr>
          <w:ilvl w:val="0"/>
          <w:numId w:val="27"/>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Jeżeli przekazana Dokumentacja projektowa lub jej część będzie niekompletna lub nie będzie zgodna z założeniami określonymi w Umowie, a także niezgodna z przepis</w:t>
      </w:r>
      <w:r w:rsidR="00535F0F" w:rsidRPr="00C27FA1">
        <w:rPr>
          <w:rFonts w:asciiTheme="majorHAnsi" w:hAnsiTheme="majorHAnsi" w:cstheme="minorHAnsi"/>
          <w:sz w:val="22"/>
          <w:szCs w:val="22"/>
        </w:rPr>
        <w:t>ami obowiązującego prawa, wiedzą techniczną i sztuką</w:t>
      </w:r>
      <w:r w:rsidRPr="00C27FA1">
        <w:rPr>
          <w:rFonts w:asciiTheme="majorHAnsi" w:hAnsiTheme="majorHAnsi" w:cstheme="minorHAnsi"/>
          <w:sz w:val="22"/>
          <w:szCs w:val="22"/>
        </w:rPr>
        <w:t xml:space="preserve"> budowlaną Zamawiający w terminie określonym w ust. </w:t>
      </w:r>
      <w:r w:rsidR="00535F0F" w:rsidRPr="00C27FA1">
        <w:rPr>
          <w:rFonts w:asciiTheme="majorHAnsi" w:hAnsiTheme="majorHAnsi" w:cstheme="minorHAnsi"/>
          <w:sz w:val="22"/>
          <w:szCs w:val="22"/>
        </w:rPr>
        <w:t>5</w:t>
      </w:r>
      <w:r w:rsidRPr="00C27FA1">
        <w:rPr>
          <w:rFonts w:asciiTheme="majorHAnsi" w:hAnsiTheme="majorHAnsi" w:cstheme="minorHAnsi"/>
          <w:sz w:val="22"/>
          <w:szCs w:val="22"/>
        </w:rPr>
        <w:t xml:space="preserve"> powyżej, na piśmie wskaże Wykonawcy swoje zastrzeżenia do przekazanej Dokumentacji projektowej lub jego części i wezwie Wykonawcę, aby w terminie 7 dni roboczych usunął zgłoszone przez Zamawiającego nieprawidłowości w Dokumentacji projektowej lub jej części lub szczegółowo uzasadnił ewentualną odmowę usunięcia takich zgłoszonych nieprawidłowości.</w:t>
      </w:r>
    </w:p>
    <w:p w14:paraId="10A819F8" w14:textId="77777777" w:rsidR="00535F0F" w:rsidRPr="00C27FA1" w:rsidRDefault="006A0C11" w:rsidP="00A03055">
      <w:pPr>
        <w:pStyle w:val="Akapitzlist"/>
        <w:numPr>
          <w:ilvl w:val="0"/>
          <w:numId w:val="27"/>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 xml:space="preserve">W przypadku braku zastrzeżeń do przekazanej Dokumentacji projektowej, Zamawiający </w:t>
      </w:r>
      <w:r w:rsidRPr="00C27FA1">
        <w:rPr>
          <w:rFonts w:asciiTheme="majorHAnsi" w:hAnsiTheme="majorHAnsi" w:cstheme="minorHAnsi"/>
          <w:sz w:val="22"/>
          <w:szCs w:val="22"/>
        </w:rPr>
        <w:br/>
        <w:t xml:space="preserve">w terminie określonym w ust. </w:t>
      </w:r>
      <w:r w:rsidR="00535F0F" w:rsidRPr="00C27FA1">
        <w:rPr>
          <w:rFonts w:asciiTheme="majorHAnsi" w:hAnsiTheme="majorHAnsi" w:cstheme="minorHAnsi"/>
          <w:sz w:val="22"/>
          <w:szCs w:val="22"/>
        </w:rPr>
        <w:t>5</w:t>
      </w:r>
      <w:r w:rsidRPr="00C27FA1">
        <w:rPr>
          <w:rFonts w:asciiTheme="majorHAnsi" w:hAnsiTheme="majorHAnsi" w:cstheme="minorHAnsi"/>
          <w:sz w:val="22"/>
          <w:szCs w:val="22"/>
        </w:rPr>
        <w:t xml:space="preserve"> powyżej przekaże Wykonawcy podpisany przez siebie lub przez upoważnionego przedstawiciela Zamawiającego protokół odbioru bez zastrzeżeń.</w:t>
      </w:r>
    </w:p>
    <w:p w14:paraId="1BF8FCC3" w14:textId="77777777" w:rsidR="00535F0F" w:rsidRPr="00C27FA1" w:rsidRDefault="006A0C11" w:rsidP="00A03055">
      <w:pPr>
        <w:pStyle w:val="Akapitzlist"/>
        <w:numPr>
          <w:ilvl w:val="0"/>
          <w:numId w:val="27"/>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 xml:space="preserve">W przypadku zgłoszenia przez Zamawiającego, w trybie wskazanym w ust. </w:t>
      </w:r>
      <w:r w:rsidR="00535F0F" w:rsidRPr="00C27FA1">
        <w:rPr>
          <w:rFonts w:asciiTheme="majorHAnsi" w:hAnsiTheme="majorHAnsi" w:cstheme="minorHAnsi"/>
          <w:sz w:val="22"/>
          <w:szCs w:val="22"/>
        </w:rPr>
        <w:t>6</w:t>
      </w:r>
      <w:r w:rsidRPr="00C27FA1">
        <w:rPr>
          <w:rFonts w:asciiTheme="majorHAnsi" w:hAnsiTheme="majorHAnsi" w:cstheme="minorHAnsi"/>
          <w:sz w:val="22"/>
          <w:szCs w:val="22"/>
        </w:rPr>
        <w:t xml:space="preserve"> powyżej, zastrzeżeń do przekazanej Dokumentacji projektowej lub jej części, po ponownym przekazaniu przez Wykonawcę Dokumentacji projektowej lub jej części procedura przekazania i odbioru zostanie przeprowadzona ponownie stosownie do postanowień ust. </w:t>
      </w:r>
      <w:r w:rsidR="00535F0F" w:rsidRPr="00C27FA1">
        <w:rPr>
          <w:rFonts w:asciiTheme="majorHAnsi" w:hAnsiTheme="majorHAnsi" w:cstheme="minorHAnsi"/>
          <w:sz w:val="22"/>
          <w:szCs w:val="22"/>
        </w:rPr>
        <w:t>6-8</w:t>
      </w:r>
      <w:r w:rsidRPr="00C27FA1">
        <w:rPr>
          <w:rFonts w:asciiTheme="majorHAnsi" w:hAnsiTheme="majorHAnsi" w:cstheme="minorHAnsi"/>
          <w:sz w:val="22"/>
          <w:szCs w:val="22"/>
        </w:rPr>
        <w:t xml:space="preserve"> powyżej.</w:t>
      </w:r>
    </w:p>
    <w:p w14:paraId="3A058B20" w14:textId="77777777" w:rsidR="00535F0F" w:rsidRPr="00C27FA1" w:rsidRDefault="006A0C11" w:rsidP="00A03055">
      <w:pPr>
        <w:pStyle w:val="Akapitzlist"/>
        <w:numPr>
          <w:ilvl w:val="0"/>
          <w:numId w:val="27"/>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 xml:space="preserve">Jeżeli Dokumentacja projektowa lub jej cześć przekazana Zamawiającemu zgodnie z ust. </w:t>
      </w:r>
      <w:r w:rsidR="00535F0F" w:rsidRPr="00C27FA1">
        <w:rPr>
          <w:rFonts w:asciiTheme="majorHAnsi" w:hAnsiTheme="majorHAnsi" w:cstheme="minorHAnsi"/>
          <w:sz w:val="22"/>
          <w:szCs w:val="22"/>
        </w:rPr>
        <w:t>5</w:t>
      </w:r>
      <w:r w:rsidRPr="00C27FA1">
        <w:rPr>
          <w:rFonts w:asciiTheme="majorHAnsi" w:hAnsiTheme="majorHAnsi" w:cstheme="minorHAnsi"/>
          <w:sz w:val="22"/>
          <w:szCs w:val="22"/>
        </w:rPr>
        <w:t xml:space="preserve"> powyżej nie będzie zgodna z założeniami Umowy oraz zgłoszonymi przez Zamawiającego, </w:t>
      </w:r>
      <w:r w:rsidRPr="00C27FA1">
        <w:rPr>
          <w:rFonts w:asciiTheme="majorHAnsi" w:hAnsiTheme="majorHAnsi" w:cstheme="minorHAnsi"/>
          <w:sz w:val="22"/>
          <w:szCs w:val="22"/>
        </w:rPr>
        <w:br/>
      </w:r>
      <w:r w:rsidRPr="00C27FA1">
        <w:rPr>
          <w:rFonts w:asciiTheme="majorHAnsi" w:hAnsiTheme="majorHAnsi" w:cstheme="minorHAnsi"/>
          <w:sz w:val="22"/>
          <w:szCs w:val="22"/>
        </w:rPr>
        <w:lastRenderedPageBreak/>
        <w:t xml:space="preserve">w trybie określonym w ust. </w:t>
      </w:r>
      <w:r w:rsidR="00535F0F" w:rsidRPr="00C27FA1">
        <w:rPr>
          <w:rFonts w:asciiTheme="majorHAnsi" w:hAnsiTheme="majorHAnsi" w:cstheme="minorHAnsi"/>
          <w:sz w:val="22"/>
          <w:szCs w:val="22"/>
        </w:rPr>
        <w:t>6</w:t>
      </w:r>
      <w:r w:rsidRPr="00C27FA1">
        <w:rPr>
          <w:rFonts w:asciiTheme="majorHAnsi" w:hAnsiTheme="majorHAnsi" w:cstheme="minorHAnsi"/>
          <w:sz w:val="22"/>
          <w:szCs w:val="22"/>
        </w:rPr>
        <w:t xml:space="preserve"> powyżej, zastrzeżeniami </w:t>
      </w:r>
      <w:r w:rsidR="00294B30" w:rsidRPr="00C27FA1">
        <w:rPr>
          <w:rFonts w:asciiTheme="majorHAnsi" w:hAnsiTheme="majorHAnsi" w:cstheme="minorHAnsi"/>
          <w:sz w:val="22"/>
          <w:szCs w:val="22"/>
        </w:rPr>
        <w:t xml:space="preserve">wynikającymi z wymagań określonych w PFU lub przepisów prawa  </w:t>
      </w:r>
      <w:r w:rsidRPr="00C27FA1">
        <w:rPr>
          <w:rFonts w:asciiTheme="majorHAnsi" w:hAnsiTheme="majorHAnsi" w:cstheme="minorHAnsi"/>
          <w:sz w:val="22"/>
          <w:szCs w:val="22"/>
        </w:rPr>
        <w:t xml:space="preserve">lub </w:t>
      </w:r>
      <w:r w:rsidR="00294B30" w:rsidRPr="00C27FA1">
        <w:rPr>
          <w:rFonts w:asciiTheme="majorHAnsi" w:hAnsiTheme="majorHAnsi" w:cstheme="minorHAnsi"/>
          <w:sz w:val="22"/>
          <w:szCs w:val="22"/>
        </w:rPr>
        <w:t xml:space="preserve">też  </w:t>
      </w:r>
      <w:r w:rsidRPr="00C27FA1">
        <w:rPr>
          <w:rFonts w:asciiTheme="majorHAnsi" w:hAnsiTheme="majorHAnsi" w:cstheme="minorHAnsi"/>
          <w:sz w:val="22"/>
          <w:szCs w:val="22"/>
        </w:rPr>
        <w:t>wyjaśnienia Wykonawcy uzasadniające odmowę usunięcia zgłoszonych przez Zamawiającego nieprawidłowości nie będą merytorycznie uzasadnione, Zamawiającemu</w:t>
      </w:r>
      <w:r w:rsidR="00294B30" w:rsidRPr="00C27FA1">
        <w:rPr>
          <w:rFonts w:asciiTheme="majorHAnsi" w:hAnsiTheme="majorHAnsi" w:cstheme="minorHAnsi"/>
          <w:sz w:val="22"/>
          <w:szCs w:val="22"/>
        </w:rPr>
        <w:t xml:space="preserve"> przysługuje </w:t>
      </w:r>
      <w:r w:rsidRPr="00C27FA1">
        <w:rPr>
          <w:rFonts w:asciiTheme="majorHAnsi" w:hAnsiTheme="majorHAnsi" w:cstheme="minorHAnsi"/>
          <w:sz w:val="22"/>
          <w:szCs w:val="22"/>
        </w:rPr>
        <w:t>prawo odstąpienia od Umowy, w terminie 21 dni od dnia doręczenia Zamawiającemu wyjaśnień Wykonawcy uzasadniających odmowę usunięcia zgłoszonych nieprawidłowości. Odstąpienie ma skutek na dzień otrzymania przez Wykonawcę oświadczenia o odstąpieniu.</w:t>
      </w:r>
    </w:p>
    <w:p w14:paraId="01B70CA4" w14:textId="77777777" w:rsidR="006A0C11" w:rsidRPr="00C27FA1" w:rsidRDefault="006A0C11" w:rsidP="00A03055">
      <w:pPr>
        <w:pStyle w:val="Akapitzlist"/>
        <w:numPr>
          <w:ilvl w:val="0"/>
          <w:numId w:val="27"/>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Odbiór Dokumentacji projektowej lub jej części uważa się za dokonany z chwilą podpisania przez upoważnionego przedstawiciela Zamawiającego protokołu odbioru bez zastrzeżeń.</w:t>
      </w:r>
      <w:r w:rsidR="00EE3F9C" w:rsidRPr="00C27FA1">
        <w:rPr>
          <w:rFonts w:asciiTheme="majorHAnsi" w:hAnsiTheme="majorHAnsi" w:cstheme="minorHAnsi"/>
          <w:sz w:val="22"/>
          <w:szCs w:val="22"/>
        </w:rPr>
        <w:t xml:space="preserve"> Podpisanie protokołu odbioru bez zastrzeżeń Dokumentacji projektowej nie pozbawia Zamawiającego prawa do zgłaszania uwag i zastrzeżeń do Dokumentacji projektowej na dalszym etapie wykonywania Umowy, jak również nie pozbawia Zamawiającego roszczeń w stosunku do Wykonawcy związanych z wykonaniem Dokumentacji projektowej zgodnie z Umową, obowiązującym prawem, wiedzą techniczną i sztuką budowlaną.</w:t>
      </w:r>
    </w:p>
    <w:p w14:paraId="666CA407" w14:textId="77777777" w:rsidR="0042095E" w:rsidRPr="00C27FA1" w:rsidRDefault="0042095E" w:rsidP="00A03055">
      <w:pPr>
        <w:pStyle w:val="Akapitzlist"/>
        <w:numPr>
          <w:ilvl w:val="0"/>
          <w:numId w:val="27"/>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 xml:space="preserve">Odbiór końcowy zostanie przeprowadzony w terminie do 7 dni od daty pisemnego zawiadomienia przez Wykonawcę o gotowości do odbioru. Odbiory robót </w:t>
      </w:r>
      <w:r w:rsidR="00EB4272" w:rsidRPr="00C27FA1">
        <w:rPr>
          <w:rFonts w:asciiTheme="majorHAnsi" w:hAnsiTheme="majorHAnsi" w:cstheme="minorHAnsi"/>
          <w:sz w:val="22"/>
          <w:szCs w:val="22"/>
        </w:rPr>
        <w:t>częściowych</w:t>
      </w:r>
      <w:r w:rsidRPr="00C27FA1">
        <w:rPr>
          <w:rFonts w:asciiTheme="majorHAnsi" w:hAnsiTheme="majorHAnsi" w:cstheme="minorHAnsi"/>
          <w:sz w:val="22"/>
          <w:szCs w:val="22"/>
        </w:rPr>
        <w:t xml:space="preserve"> zostaną przeprowadzone każdorazowo w terminie do 3 dni roboczych od dnia pisemnego zawiadomienia przez Wykonawcę o gotowości do odbioru.</w:t>
      </w:r>
    </w:p>
    <w:p w14:paraId="70DD8014" w14:textId="77777777" w:rsidR="00532B5F" w:rsidRPr="00C27FA1" w:rsidRDefault="00EE3F9C" w:rsidP="00A03055">
      <w:pPr>
        <w:pStyle w:val="Akapitzlist"/>
        <w:numPr>
          <w:ilvl w:val="0"/>
          <w:numId w:val="27"/>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 xml:space="preserve">W dniu końcowego odbioru przedmiotu umowy </w:t>
      </w:r>
      <w:r w:rsidR="00532B5F" w:rsidRPr="00C27FA1">
        <w:rPr>
          <w:rFonts w:asciiTheme="majorHAnsi" w:hAnsiTheme="majorHAnsi" w:cstheme="minorHAnsi"/>
          <w:sz w:val="22"/>
          <w:szCs w:val="22"/>
        </w:rPr>
        <w:t>Wykonawca zobowiązany jest do przekazania Zamawiającemu,:</w:t>
      </w:r>
    </w:p>
    <w:p w14:paraId="7C876072" w14:textId="77777777" w:rsidR="00532B5F" w:rsidRPr="00C27FA1" w:rsidRDefault="00EE3F9C" w:rsidP="00A03055">
      <w:pPr>
        <w:pStyle w:val="Akapitzlist"/>
        <w:numPr>
          <w:ilvl w:val="1"/>
          <w:numId w:val="27"/>
        </w:numPr>
        <w:spacing w:line="276" w:lineRule="auto"/>
        <w:ind w:left="709" w:hanging="283"/>
        <w:jc w:val="both"/>
        <w:rPr>
          <w:rFonts w:asciiTheme="majorHAnsi" w:hAnsiTheme="majorHAnsi" w:cstheme="minorHAnsi"/>
          <w:sz w:val="22"/>
          <w:szCs w:val="22"/>
        </w:rPr>
      </w:pPr>
      <w:r w:rsidRPr="00C27FA1">
        <w:rPr>
          <w:rFonts w:asciiTheme="majorHAnsi" w:hAnsiTheme="majorHAnsi" w:cstheme="minorHAnsi"/>
          <w:sz w:val="22"/>
          <w:szCs w:val="22"/>
        </w:rPr>
        <w:t>d</w:t>
      </w:r>
      <w:r w:rsidR="00532B5F" w:rsidRPr="00C27FA1">
        <w:rPr>
          <w:rFonts w:asciiTheme="majorHAnsi" w:hAnsiTheme="majorHAnsi" w:cstheme="minorHAnsi"/>
          <w:sz w:val="22"/>
          <w:szCs w:val="22"/>
        </w:rPr>
        <w:t>ziennik</w:t>
      </w:r>
      <w:r w:rsidRPr="00C27FA1">
        <w:rPr>
          <w:rFonts w:asciiTheme="majorHAnsi" w:hAnsiTheme="majorHAnsi" w:cstheme="minorHAnsi"/>
          <w:sz w:val="22"/>
          <w:szCs w:val="22"/>
        </w:rPr>
        <w:t>a</w:t>
      </w:r>
      <w:r w:rsidR="00532B5F" w:rsidRPr="00C27FA1">
        <w:rPr>
          <w:rFonts w:asciiTheme="majorHAnsi" w:hAnsiTheme="majorHAnsi" w:cstheme="minorHAnsi"/>
          <w:sz w:val="22"/>
          <w:szCs w:val="22"/>
        </w:rPr>
        <w:t xml:space="preserve"> budowy,</w:t>
      </w:r>
    </w:p>
    <w:p w14:paraId="708BE5E1" w14:textId="77777777" w:rsidR="00532B5F" w:rsidRPr="00C27FA1" w:rsidRDefault="00532B5F" w:rsidP="00A03055">
      <w:pPr>
        <w:pStyle w:val="Akapitzlist"/>
        <w:numPr>
          <w:ilvl w:val="1"/>
          <w:numId w:val="27"/>
        </w:numPr>
        <w:spacing w:line="276" w:lineRule="auto"/>
        <w:ind w:left="709" w:hanging="283"/>
        <w:jc w:val="both"/>
        <w:rPr>
          <w:rFonts w:asciiTheme="majorHAnsi" w:hAnsiTheme="majorHAnsi" w:cstheme="minorHAnsi"/>
          <w:sz w:val="22"/>
          <w:szCs w:val="22"/>
        </w:rPr>
      </w:pPr>
      <w:r w:rsidRPr="00C27FA1">
        <w:rPr>
          <w:rFonts w:asciiTheme="majorHAnsi" w:hAnsiTheme="majorHAnsi" w:cstheme="minorHAnsi"/>
          <w:sz w:val="22"/>
          <w:szCs w:val="22"/>
        </w:rPr>
        <w:t>Dokumentacji powykonawczej,</w:t>
      </w:r>
    </w:p>
    <w:p w14:paraId="41FEDB4E" w14:textId="77777777" w:rsidR="00532B5F" w:rsidRPr="00C27FA1" w:rsidRDefault="00EE3F9C" w:rsidP="00A03055">
      <w:pPr>
        <w:pStyle w:val="Akapitzlist"/>
        <w:numPr>
          <w:ilvl w:val="1"/>
          <w:numId w:val="27"/>
        </w:numPr>
        <w:spacing w:line="276" w:lineRule="auto"/>
        <w:ind w:left="709" w:hanging="283"/>
        <w:jc w:val="both"/>
        <w:rPr>
          <w:rFonts w:asciiTheme="majorHAnsi" w:hAnsiTheme="majorHAnsi" w:cstheme="minorHAnsi"/>
          <w:sz w:val="22"/>
          <w:szCs w:val="22"/>
        </w:rPr>
      </w:pPr>
      <w:r w:rsidRPr="00C27FA1">
        <w:rPr>
          <w:rFonts w:asciiTheme="majorHAnsi" w:hAnsiTheme="majorHAnsi" w:cstheme="minorHAnsi"/>
          <w:sz w:val="22"/>
          <w:szCs w:val="22"/>
        </w:rPr>
        <w:t>p</w:t>
      </w:r>
      <w:r w:rsidR="00532B5F" w:rsidRPr="00C27FA1">
        <w:rPr>
          <w:rFonts w:asciiTheme="majorHAnsi" w:hAnsiTheme="majorHAnsi" w:cstheme="minorHAnsi"/>
          <w:sz w:val="22"/>
          <w:szCs w:val="22"/>
        </w:rPr>
        <w:t>rotokołów technicznych,</w:t>
      </w:r>
    </w:p>
    <w:p w14:paraId="69300ED5" w14:textId="77777777" w:rsidR="00532B5F" w:rsidRPr="00C27FA1" w:rsidRDefault="00EE3F9C" w:rsidP="00A03055">
      <w:pPr>
        <w:pStyle w:val="Akapitzlist"/>
        <w:numPr>
          <w:ilvl w:val="1"/>
          <w:numId w:val="27"/>
        </w:numPr>
        <w:spacing w:line="276" w:lineRule="auto"/>
        <w:ind w:left="709" w:hanging="283"/>
        <w:jc w:val="both"/>
        <w:rPr>
          <w:rFonts w:asciiTheme="majorHAnsi" w:hAnsiTheme="majorHAnsi" w:cstheme="minorHAnsi"/>
          <w:sz w:val="22"/>
          <w:szCs w:val="22"/>
        </w:rPr>
      </w:pPr>
      <w:r w:rsidRPr="00C27FA1">
        <w:rPr>
          <w:rFonts w:asciiTheme="majorHAnsi" w:hAnsiTheme="majorHAnsi" w:cstheme="minorHAnsi"/>
          <w:sz w:val="22"/>
          <w:szCs w:val="22"/>
        </w:rPr>
        <w:t>p</w:t>
      </w:r>
      <w:r w:rsidR="00532B5F" w:rsidRPr="00C27FA1">
        <w:rPr>
          <w:rFonts w:asciiTheme="majorHAnsi" w:hAnsiTheme="majorHAnsi" w:cstheme="minorHAnsi"/>
          <w:sz w:val="22"/>
          <w:szCs w:val="22"/>
        </w:rPr>
        <w:t>rotokołów badań i pomiarów,</w:t>
      </w:r>
    </w:p>
    <w:p w14:paraId="73B5F6DD" w14:textId="77777777" w:rsidR="00532B5F" w:rsidRPr="00C27FA1" w:rsidRDefault="00EE3F9C" w:rsidP="00A03055">
      <w:pPr>
        <w:pStyle w:val="Akapitzlist"/>
        <w:numPr>
          <w:ilvl w:val="1"/>
          <w:numId w:val="27"/>
        </w:numPr>
        <w:spacing w:line="276" w:lineRule="auto"/>
        <w:ind w:left="709" w:hanging="283"/>
        <w:jc w:val="both"/>
        <w:rPr>
          <w:rFonts w:asciiTheme="majorHAnsi" w:hAnsiTheme="majorHAnsi" w:cstheme="minorHAnsi"/>
          <w:sz w:val="22"/>
          <w:szCs w:val="22"/>
        </w:rPr>
      </w:pPr>
      <w:r w:rsidRPr="00C27FA1">
        <w:rPr>
          <w:rFonts w:asciiTheme="majorHAnsi" w:hAnsiTheme="majorHAnsi" w:cstheme="minorHAnsi"/>
          <w:sz w:val="22"/>
          <w:szCs w:val="22"/>
        </w:rPr>
        <w:t>dokumentu g</w:t>
      </w:r>
      <w:r w:rsidR="00532B5F" w:rsidRPr="00C27FA1">
        <w:rPr>
          <w:rFonts w:asciiTheme="majorHAnsi" w:hAnsiTheme="majorHAnsi" w:cstheme="minorHAnsi"/>
          <w:sz w:val="22"/>
          <w:szCs w:val="22"/>
        </w:rPr>
        <w:t>warancji,</w:t>
      </w:r>
    </w:p>
    <w:p w14:paraId="26CC754C" w14:textId="77777777" w:rsidR="00532B5F" w:rsidRPr="00C27FA1" w:rsidRDefault="00EE3F9C" w:rsidP="00A03055">
      <w:pPr>
        <w:pStyle w:val="Akapitzlist"/>
        <w:numPr>
          <w:ilvl w:val="1"/>
          <w:numId w:val="27"/>
        </w:numPr>
        <w:spacing w:line="276" w:lineRule="auto"/>
        <w:ind w:left="709" w:hanging="283"/>
        <w:jc w:val="both"/>
        <w:rPr>
          <w:rFonts w:asciiTheme="majorHAnsi" w:hAnsiTheme="majorHAnsi" w:cstheme="minorHAnsi"/>
          <w:sz w:val="22"/>
          <w:szCs w:val="22"/>
        </w:rPr>
      </w:pPr>
      <w:r w:rsidRPr="00C27FA1">
        <w:rPr>
          <w:rFonts w:asciiTheme="majorHAnsi" w:hAnsiTheme="majorHAnsi" w:cstheme="minorHAnsi"/>
          <w:sz w:val="22"/>
          <w:szCs w:val="22"/>
        </w:rPr>
        <w:t>d</w:t>
      </w:r>
      <w:r w:rsidR="00532B5F" w:rsidRPr="00C27FA1">
        <w:rPr>
          <w:rFonts w:asciiTheme="majorHAnsi" w:hAnsiTheme="majorHAnsi" w:cstheme="minorHAnsi"/>
          <w:sz w:val="22"/>
          <w:szCs w:val="22"/>
        </w:rPr>
        <w:t>okumentów potwierdzających możliwość wbudowania i montażu materiałów i urządzeń,</w:t>
      </w:r>
    </w:p>
    <w:p w14:paraId="0CBCA593" w14:textId="77777777" w:rsidR="00532B5F" w:rsidRPr="00C27FA1" w:rsidRDefault="00EE3F9C" w:rsidP="00A03055">
      <w:pPr>
        <w:pStyle w:val="Akapitzlist"/>
        <w:numPr>
          <w:ilvl w:val="1"/>
          <w:numId w:val="27"/>
        </w:numPr>
        <w:spacing w:line="276" w:lineRule="auto"/>
        <w:ind w:left="709" w:hanging="283"/>
        <w:jc w:val="both"/>
        <w:rPr>
          <w:rFonts w:asciiTheme="majorHAnsi" w:hAnsiTheme="majorHAnsi" w:cstheme="minorHAnsi"/>
          <w:sz w:val="22"/>
          <w:szCs w:val="22"/>
        </w:rPr>
      </w:pPr>
      <w:r w:rsidRPr="00C27FA1">
        <w:rPr>
          <w:rFonts w:asciiTheme="majorHAnsi" w:hAnsiTheme="majorHAnsi" w:cstheme="minorHAnsi"/>
          <w:sz w:val="22"/>
          <w:szCs w:val="22"/>
        </w:rPr>
        <w:t>p</w:t>
      </w:r>
      <w:r w:rsidR="00532B5F" w:rsidRPr="00C27FA1">
        <w:rPr>
          <w:rFonts w:asciiTheme="majorHAnsi" w:hAnsiTheme="majorHAnsi" w:cstheme="minorHAnsi"/>
          <w:sz w:val="22"/>
          <w:szCs w:val="22"/>
        </w:rPr>
        <w:t>ozostałych dokumentów dotyczących przedmiotu Umowy,</w:t>
      </w:r>
    </w:p>
    <w:p w14:paraId="3C28BE63" w14:textId="77777777" w:rsidR="006B6989" w:rsidRPr="00C27FA1" w:rsidRDefault="0042095E" w:rsidP="00A03055">
      <w:pPr>
        <w:pStyle w:val="Akapitzlist"/>
        <w:numPr>
          <w:ilvl w:val="0"/>
          <w:numId w:val="27"/>
        </w:numPr>
        <w:spacing w:line="276" w:lineRule="auto"/>
        <w:ind w:left="426" w:hanging="426"/>
        <w:jc w:val="both"/>
        <w:rPr>
          <w:rFonts w:asciiTheme="majorHAnsi" w:hAnsiTheme="majorHAnsi" w:cstheme="minorHAnsi"/>
          <w:sz w:val="22"/>
          <w:szCs w:val="22"/>
        </w:rPr>
      </w:pPr>
      <w:bookmarkStart w:id="1" w:name="_Hlk496007944"/>
      <w:r w:rsidRPr="00C27FA1">
        <w:rPr>
          <w:rFonts w:asciiTheme="majorHAnsi" w:hAnsiTheme="majorHAnsi" w:cstheme="minorHAnsi"/>
          <w:sz w:val="22"/>
          <w:szCs w:val="22"/>
        </w:rPr>
        <w:t>W przypadku stwierdzonych</w:t>
      </w:r>
      <w:r w:rsidR="00AD6EAC" w:rsidRPr="00C27FA1">
        <w:rPr>
          <w:rFonts w:asciiTheme="majorHAnsi" w:hAnsiTheme="majorHAnsi" w:cstheme="minorHAnsi"/>
          <w:sz w:val="22"/>
          <w:szCs w:val="22"/>
        </w:rPr>
        <w:t xml:space="preserve"> wad w wykonywanych pracach budowlanych </w:t>
      </w:r>
      <w:r w:rsidR="006B6989" w:rsidRPr="00C27FA1">
        <w:rPr>
          <w:rFonts w:asciiTheme="majorHAnsi" w:hAnsiTheme="majorHAnsi" w:cstheme="minorHAnsi"/>
          <w:sz w:val="22"/>
          <w:szCs w:val="22"/>
        </w:rPr>
        <w:t>Zamawiającemu będą przysługiwać następujące uprawnienia:</w:t>
      </w:r>
    </w:p>
    <w:p w14:paraId="021CA879" w14:textId="77777777" w:rsidR="006B6989" w:rsidRPr="00C27FA1" w:rsidRDefault="006B6989" w:rsidP="00A03055">
      <w:pPr>
        <w:pStyle w:val="Akapitzlist"/>
        <w:numPr>
          <w:ilvl w:val="0"/>
          <w:numId w:val="28"/>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wady nieistotne dające się usunąć – Zamawiający wyznaczy Wykonawcy dodatkowy termin na usunięcie stwierdzonych wad,</w:t>
      </w:r>
    </w:p>
    <w:p w14:paraId="2077C888" w14:textId="77777777" w:rsidR="006B6989" w:rsidRPr="00C27FA1" w:rsidRDefault="006B6989" w:rsidP="00A03055">
      <w:pPr>
        <w:pStyle w:val="Akapitzlist"/>
        <w:numPr>
          <w:ilvl w:val="0"/>
          <w:numId w:val="28"/>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wady nieistotne niedające się usunąć – Zamawiający może </w:t>
      </w:r>
      <w:r w:rsidR="008916D7" w:rsidRPr="00C27FA1">
        <w:rPr>
          <w:rFonts w:asciiTheme="majorHAnsi" w:hAnsiTheme="majorHAnsi" w:cstheme="minorHAnsi"/>
          <w:sz w:val="22"/>
          <w:szCs w:val="22"/>
        </w:rPr>
        <w:t>żądać obniżenia wynagrodzenia,</w:t>
      </w:r>
    </w:p>
    <w:p w14:paraId="2E54C115" w14:textId="77777777" w:rsidR="006B6989" w:rsidRPr="00C27FA1" w:rsidRDefault="006B6989" w:rsidP="00A03055">
      <w:pPr>
        <w:pStyle w:val="Akapitzlist"/>
        <w:numPr>
          <w:ilvl w:val="0"/>
          <w:numId w:val="28"/>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wady istotne dające się usunąć – Zamawiający może odmówić odbioru przedmiotu Umowy do czasu usunięcia wad zachowując prawo do naliczenia Wykonawcy zastrzeżonych kar umownych i </w:t>
      </w:r>
      <w:r w:rsidR="008916D7" w:rsidRPr="00C27FA1">
        <w:rPr>
          <w:rFonts w:asciiTheme="majorHAnsi" w:hAnsiTheme="majorHAnsi" w:cstheme="minorHAnsi"/>
          <w:sz w:val="22"/>
          <w:szCs w:val="22"/>
        </w:rPr>
        <w:t xml:space="preserve">żądać </w:t>
      </w:r>
      <w:r w:rsidRPr="00C27FA1">
        <w:rPr>
          <w:rFonts w:asciiTheme="majorHAnsi" w:hAnsiTheme="majorHAnsi" w:cstheme="minorHAnsi"/>
          <w:sz w:val="22"/>
          <w:szCs w:val="22"/>
        </w:rPr>
        <w:t>odszkodowania na zasadach ogólnych,</w:t>
      </w:r>
    </w:p>
    <w:p w14:paraId="04800B8A" w14:textId="77777777" w:rsidR="006B6989" w:rsidRPr="00C27FA1" w:rsidRDefault="006B6989" w:rsidP="00A03055">
      <w:pPr>
        <w:pStyle w:val="Akapitzlist"/>
        <w:numPr>
          <w:ilvl w:val="0"/>
          <w:numId w:val="28"/>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wad</w:t>
      </w:r>
      <w:r w:rsidR="008916D7" w:rsidRPr="00C27FA1">
        <w:rPr>
          <w:rFonts w:asciiTheme="majorHAnsi" w:hAnsiTheme="majorHAnsi" w:cstheme="minorHAnsi"/>
          <w:sz w:val="22"/>
          <w:szCs w:val="22"/>
        </w:rPr>
        <w:t>y istotne niedające się usunąć</w:t>
      </w:r>
      <w:r w:rsidRPr="00C27FA1">
        <w:rPr>
          <w:rFonts w:asciiTheme="majorHAnsi" w:hAnsiTheme="majorHAnsi" w:cstheme="minorHAnsi"/>
          <w:sz w:val="22"/>
          <w:szCs w:val="22"/>
        </w:rPr>
        <w:t xml:space="preserve"> uniemożliwiające użytkowanie obiektu zgodnie z jego przeznaczeniem </w:t>
      </w:r>
      <w:r w:rsidR="008916D7" w:rsidRPr="00C27FA1">
        <w:rPr>
          <w:rFonts w:asciiTheme="majorHAnsi" w:hAnsiTheme="majorHAnsi" w:cstheme="minorHAnsi"/>
          <w:sz w:val="22"/>
          <w:szCs w:val="22"/>
        </w:rPr>
        <w:t xml:space="preserve">– Zamawiający może </w:t>
      </w:r>
      <w:r w:rsidR="00AD6EAC" w:rsidRPr="00C27FA1">
        <w:rPr>
          <w:rFonts w:asciiTheme="majorHAnsi" w:hAnsiTheme="majorHAnsi" w:cstheme="minorHAnsi"/>
          <w:sz w:val="22"/>
          <w:szCs w:val="22"/>
        </w:rPr>
        <w:t xml:space="preserve">odmówić odbioru przedmiotu umowy i </w:t>
      </w:r>
      <w:r w:rsidR="008916D7" w:rsidRPr="00C27FA1">
        <w:rPr>
          <w:rFonts w:asciiTheme="majorHAnsi" w:hAnsiTheme="majorHAnsi" w:cstheme="minorHAnsi"/>
          <w:sz w:val="22"/>
          <w:szCs w:val="22"/>
        </w:rPr>
        <w:t>żądać wykonania przedmiotu umowy (lub jego części) po raz drugi, zachowując prawo do naliczenia Wykona</w:t>
      </w:r>
      <w:r w:rsidR="00AD6EAC" w:rsidRPr="00C27FA1">
        <w:rPr>
          <w:rFonts w:asciiTheme="majorHAnsi" w:hAnsiTheme="majorHAnsi" w:cstheme="minorHAnsi"/>
          <w:sz w:val="22"/>
          <w:szCs w:val="22"/>
        </w:rPr>
        <w:t>wcy zastrzeżonych kar umownych oraz</w:t>
      </w:r>
      <w:r w:rsidR="008916D7" w:rsidRPr="00C27FA1">
        <w:rPr>
          <w:rFonts w:asciiTheme="majorHAnsi" w:hAnsiTheme="majorHAnsi" w:cstheme="minorHAnsi"/>
          <w:sz w:val="22"/>
          <w:szCs w:val="22"/>
        </w:rPr>
        <w:t xml:space="preserve"> żądać ods</w:t>
      </w:r>
      <w:r w:rsidR="00AD6EAC" w:rsidRPr="00C27FA1">
        <w:rPr>
          <w:rFonts w:asciiTheme="majorHAnsi" w:hAnsiTheme="majorHAnsi" w:cstheme="minorHAnsi"/>
          <w:sz w:val="22"/>
          <w:szCs w:val="22"/>
        </w:rPr>
        <w:t>zkodowania na zasadach ogólnych lub odstąpić od Umowy</w:t>
      </w:r>
      <w:bookmarkEnd w:id="1"/>
      <w:r w:rsidR="00AD6EAC" w:rsidRPr="00C27FA1">
        <w:rPr>
          <w:rFonts w:asciiTheme="majorHAnsi" w:hAnsiTheme="majorHAnsi" w:cstheme="minorHAnsi"/>
          <w:sz w:val="22"/>
          <w:szCs w:val="22"/>
        </w:rPr>
        <w:t>.</w:t>
      </w:r>
    </w:p>
    <w:p w14:paraId="3F47567E"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 7</w:t>
      </w:r>
    </w:p>
    <w:p w14:paraId="2ECE03CE"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Prawa autorskie</w:t>
      </w:r>
    </w:p>
    <w:p w14:paraId="3074BC1F" w14:textId="77777777" w:rsidR="00D13C5F" w:rsidRPr="00C27FA1" w:rsidRDefault="00D61373" w:rsidP="00A03055">
      <w:pPr>
        <w:pStyle w:val="Tekstpodstawowy"/>
        <w:widowControl w:val="0"/>
        <w:numPr>
          <w:ilvl w:val="0"/>
          <w:numId w:val="20"/>
        </w:numPr>
        <w:suppressAutoHyphens/>
        <w:autoSpaceDN w:val="0"/>
        <w:spacing w:after="0"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 xml:space="preserve">Dokumentacja projektowa oraz Dokumentacja powykonawcza stanowią Utwór w rozumieniu ustawy z dnia 4 lutego 1994 r. o prawie autorskich i prawach pokrewnych (t.j. Dz.U.2017.880), dalej: </w:t>
      </w:r>
      <w:r w:rsidRPr="00C27FA1">
        <w:rPr>
          <w:rFonts w:asciiTheme="majorHAnsi" w:hAnsiTheme="majorHAnsi" w:cstheme="minorHAnsi"/>
          <w:b/>
          <w:sz w:val="22"/>
          <w:szCs w:val="22"/>
        </w:rPr>
        <w:t xml:space="preserve">„Utwór” </w:t>
      </w:r>
      <w:r w:rsidRPr="00C27FA1">
        <w:rPr>
          <w:rFonts w:asciiTheme="majorHAnsi" w:hAnsiTheme="majorHAnsi" w:cstheme="minorHAnsi"/>
          <w:sz w:val="22"/>
          <w:szCs w:val="22"/>
        </w:rPr>
        <w:t>.</w:t>
      </w:r>
    </w:p>
    <w:p w14:paraId="0961B347" w14:textId="77777777" w:rsidR="00613235" w:rsidRPr="00C27FA1" w:rsidRDefault="00D61373" w:rsidP="00A03055">
      <w:pPr>
        <w:pStyle w:val="Tekstpodstawowy"/>
        <w:widowControl w:val="0"/>
        <w:numPr>
          <w:ilvl w:val="0"/>
          <w:numId w:val="20"/>
        </w:numPr>
        <w:suppressAutoHyphens/>
        <w:autoSpaceDN w:val="0"/>
        <w:spacing w:after="0"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 xml:space="preserve">Z dniem przekazania Utworu Wykonawca przenosi na Zamawiającego autorskie prawa majątkowe do utworu bez ograniczeń czasowych i terytorialnych w </w:t>
      </w:r>
      <w:r w:rsidR="00613235" w:rsidRPr="00C27FA1">
        <w:rPr>
          <w:rFonts w:asciiTheme="majorHAnsi" w:hAnsiTheme="majorHAnsi" w:cstheme="minorHAnsi"/>
          <w:sz w:val="22"/>
          <w:szCs w:val="22"/>
        </w:rPr>
        <w:t>jakiejkolwiek</w:t>
      </w:r>
      <w:r w:rsidRPr="00C27FA1">
        <w:rPr>
          <w:rFonts w:asciiTheme="majorHAnsi" w:hAnsiTheme="majorHAnsi" w:cstheme="minorHAnsi"/>
          <w:sz w:val="22"/>
          <w:szCs w:val="22"/>
        </w:rPr>
        <w:t xml:space="preserve"> formie, w tym w postaci nieukończonej.</w:t>
      </w:r>
      <w:r w:rsidR="00613235" w:rsidRPr="00C27FA1">
        <w:rPr>
          <w:rFonts w:asciiTheme="majorHAnsi" w:hAnsiTheme="majorHAnsi" w:cstheme="minorHAnsi"/>
          <w:sz w:val="22"/>
          <w:szCs w:val="22"/>
        </w:rPr>
        <w:t xml:space="preserve"> </w:t>
      </w:r>
    </w:p>
    <w:p w14:paraId="04275F3F" w14:textId="77777777" w:rsidR="00613235" w:rsidRPr="00C27FA1" w:rsidRDefault="00613235" w:rsidP="00A03055">
      <w:pPr>
        <w:pStyle w:val="Tekstpodstawowy"/>
        <w:widowControl w:val="0"/>
        <w:numPr>
          <w:ilvl w:val="0"/>
          <w:numId w:val="20"/>
        </w:numPr>
        <w:suppressAutoHyphens/>
        <w:autoSpaceDN w:val="0"/>
        <w:spacing w:after="0"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lastRenderedPageBreak/>
        <w:t xml:space="preserve">Zamawiający nabywa wszelkie autorskie prawa majątkowe do Utworu z chwilą </w:t>
      </w:r>
      <w:r w:rsidR="00E57D0B" w:rsidRPr="00C27FA1">
        <w:rPr>
          <w:rFonts w:asciiTheme="majorHAnsi" w:hAnsiTheme="majorHAnsi" w:cstheme="minorHAnsi"/>
          <w:sz w:val="22"/>
          <w:szCs w:val="22"/>
        </w:rPr>
        <w:t>jego</w:t>
      </w:r>
      <w:r w:rsidRPr="00C27FA1">
        <w:rPr>
          <w:rFonts w:asciiTheme="majorHAnsi" w:hAnsiTheme="majorHAnsi" w:cstheme="minorHAnsi"/>
          <w:sz w:val="22"/>
          <w:szCs w:val="22"/>
        </w:rPr>
        <w:t xml:space="preserve"> wydania Zamawiającemu na polach eksploatacji wymienionych w Umowie, tj.: </w:t>
      </w:r>
    </w:p>
    <w:p w14:paraId="757DAD0E" w14:textId="77777777" w:rsidR="00613235" w:rsidRPr="00C27FA1" w:rsidRDefault="00613235" w:rsidP="00A03055">
      <w:pPr>
        <w:pStyle w:val="Nagwek2"/>
        <w:numPr>
          <w:ilvl w:val="0"/>
          <w:numId w:val="25"/>
        </w:numPr>
        <w:tabs>
          <w:tab w:val="clear" w:pos="22"/>
        </w:tabs>
        <w:spacing w:after="0" w:line="276" w:lineRule="auto"/>
        <w:rPr>
          <w:rFonts w:asciiTheme="majorHAnsi" w:hAnsiTheme="majorHAnsi" w:cstheme="minorHAnsi"/>
          <w:lang w:val="pl-PL"/>
        </w:rPr>
      </w:pPr>
      <w:r w:rsidRPr="00C27FA1">
        <w:rPr>
          <w:rFonts w:asciiTheme="majorHAnsi" w:hAnsiTheme="majorHAnsi" w:cstheme="minorHAnsi"/>
          <w:lang w:val="pl-PL"/>
        </w:rPr>
        <w:t>utrwalanie i zwielokrotnianie w całości lub we fragmentach dowolną techniką, w tym m.in. drukarską, reprograficzną, zapisu magnetycznego, cyfrową, analogową, audiowizualną, na wszelkich nośnikach bez ograniczeń, co do ilości i wielkości nakładu, w tym wprowadzanie do pamięci komputera i sieci multimedialnej oraz do wszelkich innych nośników przetwarzania cyfrowego,</w:t>
      </w:r>
    </w:p>
    <w:p w14:paraId="7164E2A0" w14:textId="77777777" w:rsidR="00613235" w:rsidRPr="00C27FA1" w:rsidRDefault="00613235" w:rsidP="00A03055">
      <w:pPr>
        <w:pStyle w:val="Nagwek2"/>
        <w:numPr>
          <w:ilvl w:val="0"/>
          <w:numId w:val="25"/>
        </w:numPr>
        <w:tabs>
          <w:tab w:val="clear" w:pos="22"/>
        </w:tabs>
        <w:spacing w:after="0" w:line="276" w:lineRule="auto"/>
        <w:rPr>
          <w:rFonts w:asciiTheme="majorHAnsi" w:hAnsiTheme="majorHAnsi" w:cstheme="minorHAnsi"/>
          <w:lang w:val="pl-PL"/>
        </w:rPr>
      </w:pPr>
      <w:r w:rsidRPr="00C27FA1">
        <w:rPr>
          <w:rFonts w:asciiTheme="majorHAnsi" w:hAnsiTheme="majorHAnsi" w:cstheme="minorHAnsi"/>
          <w:lang w:val="pl-PL"/>
        </w:rPr>
        <w:t xml:space="preserve">wprowadzanie do obrotu bez ograniczeń terytorialnych, najem, użyczenie lub wymiana nośników wszelkiego rodzaju, na których Utwór lub jego część utrwalono, </w:t>
      </w:r>
    </w:p>
    <w:p w14:paraId="46570DBC" w14:textId="77777777" w:rsidR="000919C6" w:rsidRPr="00E251F4" w:rsidRDefault="00613235" w:rsidP="00C00FAE">
      <w:pPr>
        <w:pStyle w:val="Nagwek2"/>
        <w:numPr>
          <w:ilvl w:val="0"/>
          <w:numId w:val="25"/>
        </w:numPr>
        <w:tabs>
          <w:tab w:val="clear" w:pos="22"/>
        </w:tabs>
        <w:spacing w:after="0" w:line="276" w:lineRule="auto"/>
        <w:rPr>
          <w:rFonts w:asciiTheme="majorHAnsi" w:hAnsiTheme="majorHAnsi" w:cstheme="minorHAnsi"/>
          <w:lang w:val="pl-PL"/>
        </w:rPr>
      </w:pPr>
      <w:r w:rsidRPr="00C27FA1">
        <w:rPr>
          <w:rFonts w:asciiTheme="majorHAnsi" w:hAnsiTheme="majorHAnsi" w:cstheme="minorHAnsi"/>
          <w:lang w:val="pl-PL"/>
        </w:rPr>
        <w:t>wprowadzanie w całości lub we fragmentach do pamięci komputera oraz publiczne odtwarzanie, wykonywanie, wyświetlenie, nadawanie, reemitowanie i udostępnianie w taki sposób, aby każdy mógł mieć do niego dostęp w miejscu i czasie przez siebie wybranym, w tym w sieciach telekomunikacyjnych i stronach www (Sieć Internet),</w:t>
      </w:r>
    </w:p>
    <w:p w14:paraId="14B6B7A5" w14:textId="77777777" w:rsidR="00613235" w:rsidRPr="00C27FA1" w:rsidRDefault="00613235" w:rsidP="00E251F4">
      <w:pPr>
        <w:pStyle w:val="Nagwek2"/>
        <w:numPr>
          <w:ilvl w:val="0"/>
          <w:numId w:val="20"/>
        </w:numPr>
        <w:tabs>
          <w:tab w:val="clear" w:pos="22"/>
        </w:tabs>
        <w:spacing w:after="0" w:line="276" w:lineRule="auto"/>
        <w:ind w:left="426" w:hanging="426"/>
        <w:rPr>
          <w:rFonts w:asciiTheme="majorHAnsi" w:hAnsiTheme="majorHAnsi" w:cstheme="minorHAnsi"/>
          <w:lang w:val="pl-PL"/>
        </w:rPr>
      </w:pPr>
      <w:r w:rsidRPr="00C27FA1">
        <w:rPr>
          <w:rFonts w:asciiTheme="majorHAnsi" w:hAnsiTheme="majorHAnsi" w:cstheme="minorHAnsi"/>
          <w:lang w:val="pl-PL"/>
        </w:rPr>
        <w:t>Wykonawca zobowiązuje się do  przeniesienia na Zamawiającego własności wszelkich nośników, na których Utwór został utrwalony.</w:t>
      </w:r>
    </w:p>
    <w:p w14:paraId="40B00052" w14:textId="77777777" w:rsidR="00613235" w:rsidRPr="00C27FA1" w:rsidRDefault="00613235" w:rsidP="00E251F4">
      <w:pPr>
        <w:pStyle w:val="Nagwek2"/>
        <w:numPr>
          <w:ilvl w:val="0"/>
          <w:numId w:val="20"/>
        </w:numPr>
        <w:tabs>
          <w:tab w:val="clear" w:pos="22"/>
        </w:tabs>
        <w:spacing w:after="0" w:line="276" w:lineRule="auto"/>
        <w:ind w:left="426" w:hanging="426"/>
        <w:rPr>
          <w:rFonts w:asciiTheme="majorHAnsi" w:hAnsiTheme="majorHAnsi" w:cstheme="minorHAnsi"/>
          <w:lang w:val="pl-PL"/>
        </w:rPr>
      </w:pPr>
      <w:r w:rsidRPr="00C27FA1">
        <w:rPr>
          <w:rFonts w:asciiTheme="majorHAnsi" w:hAnsiTheme="majorHAnsi" w:cstheme="minorHAnsi"/>
          <w:lang w:val="pl-PL"/>
        </w:rPr>
        <w:t xml:space="preserve">Wykonawca upoważnia wyłącznie i nieodwołalnie Zamawiającego do wyrażania zgody na włączenie stworzonego Utworu, w całości lub w części, do innego utworu, </w:t>
      </w:r>
      <w:r w:rsidRPr="00C27FA1">
        <w:rPr>
          <w:rFonts w:asciiTheme="majorHAnsi" w:hAnsiTheme="majorHAnsi" w:cstheme="minorHAnsi"/>
          <w:lang w:val="pl-PL"/>
        </w:rPr>
        <w:br/>
        <w:t>w szczególności plastycznego, audiowizualnego, multimedialnego lub też do połączenia albo wykorzystania z takim utworem.</w:t>
      </w:r>
    </w:p>
    <w:p w14:paraId="3B09194A" w14:textId="77777777" w:rsidR="00613235" w:rsidRPr="00C27FA1" w:rsidRDefault="00613235" w:rsidP="00E251F4">
      <w:pPr>
        <w:pStyle w:val="Akapitzlist"/>
        <w:numPr>
          <w:ilvl w:val="0"/>
          <w:numId w:val="20"/>
        </w:numPr>
        <w:spacing w:line="276" w:lineRule="auto"/>
        <w:ind w:left="426" w:hanging="426"/>
        <w:contextualSpacing/>
        <w:jc w:val="both"/>
        <w:rPr>
          <w:rFonts w:asciiTheme="majorHAnsi" w:hAnsiTheme="majorHAnsi" w:cstheme="minorHAnsi"/>
          <w:bCs/>
          <w:kern w:val="24"/>
          <w:sz w:val="22"/>
          <w:szCs w:val="22"/>
        </w:rPr>
      </w:pPr>
      <w:r w:rsidRPr="00C27FA1">
        <w:rPr>
          <w:rFonts w:asciiTheme="majorHAnsi" w:hAnsiTheme="majorHAnsi" w:cstheme="minorHAnsi"/>
          <w:bCs/>
          <w:kern w:val="24"/>
          <w:sz w:val="22"/>
          <w:szCs w:val="22"/>
        </w:rPr>
        <w:t>Wykonawca przenosi na Zamawiającego autorskie prawa zależne do Dokumentacji wskazane w art. 2  ust. 2 ustawy z dnia 4 lutego 1994 r. o prawie autorskim i prawach pokrewnych. Wykonawca wyraża zgodę na dokonywanie jakichkolwiek opracowań Dokumentacji, w tym przeróbek, modyfikacji, aktualizacji, adaptacji, zgodnie z potrzebą Zamawiającego oraz wyraża zgodę do rozporządzanie i korzystania przez Zamawiającego lub osoby wskazane przez Zamawiającego z dokonanych opracowań, a także przenosi na Zamawiającego prawo do wyrażania zgody osobom trzecim na rozporządzanie i korzystanie z opracowań Dokumentacji.</w:t>
      </w:r>
    </w:p>
    <w:p w14:paraId="671BFB01" w14:textId="77777777" w:rsidR="00E57D0B" w:rsidRPr="00C27FA1" w:rsidRDefault="006F56F1" w:rsidP="00E251F4">
      <w:pPr>
        <w:pStyle w:val="Tekstpodstawowy"/>
        <w:numPr>
          <w:ilvl w:val="0"/>
          <w:numId w:val="20"/>
        </w:numPr>
        <w:spacing w:after="0" w:line="276" w:lineRule="auto"/>
        <w:ind w:left="426" w:hanging="426"/>
        <w:jc w:val="both"/>
        <w:rPr>
          <w:rFonts w:asciiTheme="majorHAnsi" w:hAnsiTheme="majorHAnsi" w:cstheme="minorHAnsi"/>
          <w:sz w:val="22"/>
          <w:szCs w:val="22"/>
          <w:lang w:eastAsia="en-GB"/>
        </w:rPr>
      </w:pPr>
      <w:r w:rsidRPr="00C27FA1">
        <w:rPr>
          <w:rFonts w:asciiTheme="majorHAnsi" w:hAnsiTheme="majorHAnsi" w:cstheme="minorHAnsi"/>
          <w:sz w:val="22"/>
          <w:szCs w:val="22"/>
          <w:lang w:eastAsia="en-GB"/>
        </w:rPr>
        <w:t xml:space="preserve">Wykonawca z dniem przekazania Utworu zobowiązuje się do </w:t>
      </w:r>
      <w:r w:rsidR="000919C6" w:rsidRPr="00C27FA1">
        <w:rPr>
          <w:rFonts w:asciiTheme="majorHAnsi" w:hAnsiTheme="majorHAnsi" w:cstheme="minorHAnsi"/>
          <w:sz w:val="22"/>
          <w:szCs w:val="22"/>
          <w:lang w:eastAsia="en-GB"/>
        </w:rPr>
        <w:t>niewykonywania osobistych praw autorskich przysługujących mu do Utworu.</w:t>
      </w:r>
    </w:p>
    <w:p w14:paraId="37794E60" w14:textId="77777777" w:rsidR="00E57D0B" w:rsidRPr="00C27FA1" w:rsidRDefault="00E57D0B" w:rsidP="00E251F4">
      <w:pPr>
        <w:pStyle w:val="Tekstpodstawowy"/>
        <w:numPr>
          <w:ilvl w:val="0"/>
          <w:numId w:val="20"/>
        </w:numPr>
        <w:spacing w:after="0" w:line="276" w:lineRule="auto"/>
        <w:ind w:left="426" w:hanging="426"/>
        <w:jc w:val="both"/>
        <w:rPr>
          <w:rFonts w:asciiTheme="majorHAnsi" w:hAnsiTheme="majorHAnsi" w:cstheme="minorHAnsi"/>
          <w:bCs/>
          <w:kern w:val="24"/>
          <w:sz w:val="22"/>
          <w:szCs w:val="22"/>
        </w:rPr>
      </w:pPr>
      <w:r w:rsidRPr="00C27FA1">
        <w:rPr>
          <w:rFonts w:asciiTheme="majorHAnsi" w:hAnsiTheme="majorHAnsi" w:cstheme="minorHAnsi"/>
          <w:bCs/>
          <w:kern w:val="24"/>
          <w:sz w:val="22"/>
          <w:szCs w:val="22"/>
        </w:rPr>
        <w:t>Wykonawca oświadcza, iż:</w:t>
      </w:r>
    </w:p>
    <w:p w14:paraId="43C079C3" w14:textId="77777777" w:rsidR="00E57D0B" w:rsidRPr="00C27FA1" w:rsidRDefault="00E57D0B" w:rsidP="00A03055">
      <w:pPr>
        <w:pStyle w:val="Tekstpodstawowy"/>
        <w:numPr>
          <w:ilvl w:val="0"/>
          <w:numId w:val="19"/>
        </w:numPr>
        <w:spacing w:after="0" w:line="276" w:lineRule="auto"/>
        <w:jc w:val="both"/>
        <w:rPr>
          <w:rFonts w:asciiTheme="majorHAnsi" w:hAnsiTheme="majorHAnsi" w:cstheme="minorHAnsi"/>
          <w:bCs/>
          <w:kern w:val="24"/>
          <w:sz w:val="22"/>
          <w:szCs w:val="22"/>
        </w:rPr>
      </w:pPr>
      <w:r w:rsidRPr="00C27FA1">
        <w:rPr>
          <w:rFonts w:asciiTheme="majorHAnsi" w:hAnsiTheme="majorHAnsi" w:cstheme="minorHAnsi"/>
          <w:bCs/>
          <w:kern w:val="24"/>
          <w:sz w:val="22"/>
          <w:szCs w:val="22"/>
        </w:rPr>
        <w:t>będzie posiadał wszelkie autorskie prawa majątkowe do Utworu powstałego w trakcie realizacji Umowy.</w:t>
      </w:r>
    </w:p>
    <w:p w14:paraId="4A0C1338" w14:textId="77777777" w:rsidR="00E57D0B" w:rsidRPr="00C27FA1" w:rsidRDefault="00E57D0B" w:rsidP="00A03055">
      <w:pPr>
        <w:pStyle w:val="Tekstpodstawowy"/>
        <w:numPr>
          <w:ilvl w:val="0"/>
          <w:numId w:val="19"/>
        </w:numPr>
        <w:spacing w:after="0" w:line="276" w:lineRule="auto"/>
        <w:jc w:val="both"/>
        <w:rPr>
          <w:rFonts w:asciiTheme="majorHAnsi" w:hAnsiTheme="majorHAnsi" w:cstheme="minorHAnsi"/>
          <w:bCs/>
          <w:kern w:val="24"/>
          <w:sz w:val="22"/>
          <w:szCs w:val="22"/>
        </w:rPr>
      </w:pPr>
      <w:r w:rsidRPr="00C27FA1">
        <w:rPr>
          <w:rFonts w:asciiTheme="majorHAnsi" w:hAnsiTheme="majorHAnsi" w:cstheme="minorHAnsi"/>
          <w:bCs/>
          <w:kern w:val="24"/>
          <w:sz w:val="22"/>
          <w:szCs w:val="22"/>
        </w:rPr>
        <w:t>Utwór nie będzie naruszała praw autorskich osób trzecich zarówno osobistych, jak i majątkowych,</w:t>
      </w:r>
    </w:p>
    <w:p w14:paraId="4C4A1BF7" w14:textId="77777777" w:rsidR="00E57D0B" w:rsidRPr="00C27FA1" w:rsidRDefault="00E57D0B" w:rsidP="00A03055">
      <w:pPr>
        <w:pStyle w:val="Tekstpodstawowy"/>
        <w:numPr>
          <w:ilvl w:val="0"/>
          <w:numId w:val="19"/>
        </w:numPr>
        <w:spacing w:after="0" w:line="276" w:lineRule="auto"/>
        <w:jc w:val="both"/>
        <w:rPr>
          <w:rFonts w:asciiTheme="majorHAnsi" w:hAnsiTheme="majorHAnsi" w:cstheme="minorHAnsi"/>
          <w:bCs/>
          <w:kern w:val="24"/>
          <w:sz w:val="22"/>
          <w:szCs w:val="22"/>
        </w:rPr>
      </w:pPr>
      <w:r w:rsidRPr="00C27FA1">
        <w:rPr>
          <w:rFonts w:asciiTheme="majorHAnsi" w:hAnsiTheme="majorHAnsi" w:cstheme="minorHAnsi"/>
          <w:bCs/>
          <w:kern w:val="24"/>
          <w:sz w:val="22"/>
          <w:szCs w:val="22"/>
        </w:rPr>
        <w:t xml:space="preserve">prawa określone w lit. a powyżej nie zostaną w jakikolwiek sposób ograniczone, a żadnej osobie trzeciej nie przysługują i nie będą przysługiwać jakiekolwiek prawa do Utworu. </w:t>
      </w:r>
    </w:p>
    <w:p w14:paraId="521FBDA7" w14:textId="77777777" w:rsidR="00E57D0B" w:rsidRPr="00C27FA1" w:rsidRDefault="00E57D0B" w:rsidP="00A03055">
      <w:pPr>
        <w:pStyle w:val="Tekstpodstawowy"/>
        <w:numPr>
          <w:ilvl w:val="0"/>
          <w:numId w:val="19"/>
        </w:numPr>
        <w:spacing w:after="0" w:line="276" w:lineRule="auto"/>
        <w:jc w:val="both"/>
        <w:rPr>
          <w:rFonts w:asciiTheme="majorHAnsi" w:hAnsiTheme="majorHAnsi" w:cstheme="minorHAnsi"/>
          <w:bCs/>
          <w:kern w:val="24"/>
          <w:sz w:val="22"/>
          <w:szCs w:val="22"/>
        </w:rPr>
      </w:pPr>
      <w:r w:rsidRPr="00C27FA1">
        <w:rPr>
          <w:rFonts w:asciiTheme="majorHAnsi" w:hAnsiTheme="majorHAnsi" w:cstheme="minorHAnsi"/>
          <w:bCs/>
          <w:kern w:val="24"/>
          <w:sz w:val="22"/>
          <w:szCs w:val="22"/>
        </w:rPr>
        <w:t xml:space="preserve">korzystanie z Utworu przez Zamawiającego w zakresie określonym w Umowie nie będzie naruszać jakichkolwiek praw osób trzecich. </w:t>
      </w:r>
    </w:p>
    <w:p w14:paraId="26BB913A" w14:textId="77777777" w:rsidR="00BF13D9" w:rsidRPr="00C27FA1" w:rsidRDefault="00BF13D9" w:rsidP="00E251F4">
      <w:pPr>
        <w:pStyle w:val="Tekstpodstawowy"/>
        <w:numPr>
          <w:ilvl w:val="0"/>
          <w:numId w:val="20"/>
        </w:numPr>
        <w:spacing w:line="276" w:lineRule="auto"/>
        <w:ind w:left="426" w:hanging="426"/>
        <w:jc w:val="both"/>
        <w:rPr>
          <w:rFonts w:asciiTheme="majorHAnsi" w:hAnsiTheme="majorHAnsi" w:cstheme="minorHAnsi"/>
          <w:sz w:val="22"/>
          <w:szCs w:val="22"/>
          <w:lang w:eastAsia="en-GB"/>
        </w:rPr>
      </w:pPr>
      <w:r w:rsidRPr="00C27FA1">
        <w:rPr>
          <w:rFonts w:asciiTheme="majorHAnsi" w:hAnsiTheme="majorHAnsi" w:cstheme="minorHAnsi"/>
          <w:sz w:val="22"/>
          <w:szCs w:val="22"/>
        </w:rPr>
        <w:t xml:space="preserve">W przypadku, gdy wobec Zamawiającego zostaną skierowane jakiekolwiek roszczenia dotyczące </w:t>
      </w:r>
      <w:r w:rsidR="00E57D0B" w:rsidRPr="00C27FA1">
        <w:rPr>
          <w:rFonts w:asciiTheme="majorHAnsi" w:hAnsiTheme="majorHAnsi" w:cstheme="minorHAnsi"/>
          <w:sz w:val="22"/>
          <w:szCs w:val="22"/>
        </w:rPr>
        <w:t>Utworu</w:t>
      </w:r>
      <w:r w:rsidRPr="00C27FA1">
        <w:rPr>
          <w:rFonts w:asciiTheme="majorHAnsi" w:hAnsiTheme="majorHAnsi" w:cstheme="minorHAnsi"/>
          <w:sz w:val="22"/>
          <w:szCs w:val="22"/>
        </w:rPr>
        <w:t>, Wykonawca zobowiązuje się ściśle współpracować z Zamawiającym w celu wyjaśnienia takich roszczeń oraz pokryć wszelkie koszty i szkody Zamawiającego (w tym utracone korzyści) powstałe na skutek zgłoszenia takich roszczeń.</w:t>
      </w:r>
    </w:p>
    <w:p w14:paraId="04BF2495"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 8</w:t>
      </w:r>
    </w:p>
    <w:p w14:paraId="33EB18AF"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Wynagrodzenie</w:t>
      </w:r>
    </w:p>
    <w:p w14:paraId="5D1EC006" w14:textId="77777777" w:rsidR="00515C01" w:rsidRPr="00C27FA1" w:rsidRDefault="00515C01" w:rsidP="00540324">
      <w:pPr>
        <w:numPr>
          <w:ilvl w:val="0"/>
          <w:numId w:val="2"/>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Za wykonanie Umowy Zamawiający zobowiązuje się do zapłaty wynagrodzenia w łącznej wysokości: ........................ zł</w:t>
      </w:r>
      <w:r w:rsidR="002D6C2A" w:rsidRPr="00C27FA1">
        <w:rPr>
          <w:rFonts w:asciiTheme="majorHAnsi" w:hAnsiTheme="majorHAnsi" w:cstheme="minorHAnsi"/>
          <w:sz w:val="22"/>
          <w:szCs w:val="22"/>
        </w:rPr>
        <w:t xml:space="preserve"> (słownie ............................................................ złotych) netto, tj. </w:t>
      </w:r>
      <w:r w:rsidRPr="00C27FA1">
        <w:rPr>
          <w:rFonts w:asciiTheme="majorHAnsi" w:hAnsiTheme="majorHAnsi" w:cstheme="minorHAnsi"/>
          <w:sz w:val="22"/>
          <w:szCs w:val="22"/>
        </w:rPr>
        <w:t xml:space="preserve"> </w:t>
      </w:r>
      <w:r w:rsidR="002D6C2A" w:rsidRPr="00C27FA1">
        <w:rPr>
          <w:rFonts w:asciiTheme="majorHAnsi" w:hAnsiTheme="majorHAnsi" w:cstheme="minorHAnsi"/>
          <w:sz w:val="22"/>
          <w:szCs w:val="22"/>
        </w:rPr>
        <w:t xml:space="preserve">........................ zł </w:t>
      </w:r>
      <w:r w:rsidRPr="00C27FA1">
        <w:rPr>
          <w:rFonts w:asciiTheme="majorHAnsi" w:hAnsiTheme="majorHAnsi" w:cstheme="minorHAnsi"/>
          <w:sz w:val="22"/>
          <w:szCs w:val="22"/>
        </w:rPr>
        <w:t>(słownie ............................................................ złotych</w:t>
      </w:r>
      <w:r w:rsidR="002D6C2A" w:rsidRPr="00C27FA1">
        <w:rPr>
          <w:rFonts w:asciiTheme="majorHAnsi" w:hAnsiTheme="majorHAnsi" w:cstheme="minorHAnsi"/>
          <w:sz w:val="22"/>
          <w:szCs w:val="22"/>
        </w:rPr>
        <w:t>) brutto</w:t>
      </w:r>
      <w:r w:rsidRPr="00C27FA1">
        <w:rPr>
          <w:rFonts w:asciiTheme="majorHAnsi" w:hAnsiTheme="majorHAnsi" w:cstheme="minorHAnsi"/>
          <w:sz w:val="22"/>
          <w:szCs w:val="22"/>
        </w:rPr>
        <w:t>.</w:t>
      </w:r>
    </w:p>
    <w:p w14:paraId="7FB986D5" w14:textId="6349B698" w:rsidR="00EB4272" w:rsidRPr="00C27FA1" w:rsidRDefault="00515C01" w:rsidP="00EB4272">
      <w:pPr>
        <w:numPr>
          <w:ilvl w:val="0"/>
          <w:numId w:val="2"/>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 xml:space="preserve">Zamawiający zapłaci Wykonawcy wynagrodzenie </w:t>
      </w:r>
      <w:r w:rsidR="00212E58" w:rsidRPr="00C27FA1">
        <w:rPr>
          <w:rFonts w:asciiTheme="majorHAnsi" w:hAnsiTheme="majorHAnsi" w:cstheme="minorHAnsi"/>
          <w:sz w:val="22"/>
          <w:szCs w:val="22"/>
        </w:rPr>
        <w:t>za wykonane i odebrane</w:t>
      </w:r>
      <w:r w:rsidRPr="00C27FA1">
        <w:rPr>
          <w:rFonts w:asciiTheme="majorHAnsi" w:hAnsiTheme="majorHAnsi" w:cstheme="minorHAnsi"/>
          <w:sz w:val="22"/>
          <w:szCs w:val="22"/>
        </w:rPr>
        <w:t xml:space="preserve"> przez Zamawiającego prac na podstawie protokołów odbioru częściowego</w:t>
      </w:r>
      <w:r w:rsidR="00CE6105">
        <w:rPr>
          <w:rFonts w:asciiTheme="majorHAnsi" w:hAnsiTheme="majorHAnsi" w:cstheme="minorHAnsi"/>
          <w:sz w:val="22"/>
          <w:szCs w:val="22"/>
        </w:rPr>
        <w:t xml:space="preserve"> bez uwag</w:t>
      </w:r>
      <w:r w:rsidRPr="00C27FA1">
        <w:rPr>
          <w:rFonts w:asciiTheme="majorHAnsi" w:hAnsiTheme="majorHAnsi" w:cstheme="minorHAnsi"/>
          <w:sz w:val="22"/>
          <w:szCs w:val="22"/>
        </w:rPr>
        <w:t xml:space="preserve"> zgodnego z  </w:t>
      </w:r>
      <w:r w:rsidRPr="00C27FA1">
        <w:rPr>
          <w:rFonts w:asciiTheme="majorHAnsi" w:hAnsiTheme="majorHAnsi" w:cstheme="minorHAnsi"/>
          <w:sz w:val="22"/>
          <w:szCs w:val="22"/>
        </w:rPr>
        <w:lastRenderedPageBreak/>
        <w:t xml:space="preserve">harmonogramem rzeczowo – finansowym, o którym mowa w §1 ust. 10 oraz odbioru końcowego </w:t>
      </w:r>
      <w:r w:rsidR="00CE6105">
        <w:rPr>
          <w:rFonts w:asciiTheme="majorHAnsi" w:hAnsiTheme="majorHAnsi" w:cstheme="minorHAnsi"/>
          <w:sz w:val="22"/>
          <w:szCs w:val="22"/>
        </w:rPr>
        <w:t xml:space="preserve">bez uwag </w:t>
      </w:r>
      <w:r w:rsidRPr="00C27FA1">
        <w:rPr>
          <w:rFonts w:asciiTheme="majorHAnsi" w:hAnsiTheme="majorHAnsi" w:cstheme="minorHAnsi"/>
          <w:sz w:val="22"/>
          <w:szCs w:val="22"/>
        </w:rPr>
        <w:t>przedmiotu umowy.</w:t>
      </w:r>
    </w:p>
    <w:p w14:paraId="0B76A5B9" w14:textId="77777777" w:rsidR="00EB4272" w:rsidRPr="00C27FA1" w:rsidRDefault="00515C01" w:rsidP="00EB4272">
      <w:pPr>
        <w:numPr>
          <w:ilvl w:val="0"/>
          <w:numId w:val="2"/>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Wynagrodzenie określone w ust. 1 powyżej obejmuje zapłatę za wszystkie czynności niezbędne do kompleksowego wykonania przedmiotu</w:t>
      </w:r>
      <w:r w:rsidR="00212E58" w:rsidRPr="00C27FA1">
        <w:rPr>
          <w:rFonts w:asciiTheme="majorHAnsi" w:hAnsiTheme="majorHAnsi" w:cstheme="minorHAnsi"/>
          <w:sz w:val="22"/>
          <w:szCs w:val="22"/>
        </w:rPr>
        <w:t xml:space="preserve"> umowy</w:t>
      </w:r>
      <w:r w:rsidRPr="00C27FA1">
        <w:rPr>
          <w:rFonts w:asciiTheme="majorHAnsi" w:hAnsiTheme="majorHAnsi" w:cstheme="minorHAnsi"/>
          <w:sz w:val="22"/>
          <w:szCs w:val="22"/>
        </w:rPr>
        <w:t xml:space="preserve"> łącznie z odbiorami, atestami, próbami, opłatami urzędowymi, zabezpieczeniem robót do odbioru końcowego oraz do odbiorów częściowych, a także innych czynności określonych w Umowie, do których zobowiązał się Wykonawca, w tym też nie ujęte w programie funkcjonalno-użytkowym, a bez których nie można wykonać przedmiotu zamówienia, w szczególności koszty związane z utrudnieniami wynikającymi z realizacji obiektu bez wyłączenia z eksploatacji. Niedoszacowanie, pominięcie oraz brak rozpoznania zakresu przedmiotu zamówienia nie może być podstawą do żądania podwyższenia wynagrodzenia ryczałtowego określonego w ust. 1 powyżej. </w:t>
      </w:r>
    </w:p>
    <w:p w14:paraId="61C065EC" w14:textId="77777777" w:rsidR="00EB4272" w:rsidRPr="00C27FA1" w:rsidRDefault="00515C01" w:rsidP="00EB4272">
      <w:pPr>
        <w:numPr>
          <w:ilvl w:val="0"/>
          <w:numId w:val="2"/>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Wynagrodzenie, o którym mowa w ust. 1 powyżej może ulec zmianie jedynie w przypadku zmiany stawki podatku VAT.</w:t>
      </w:r>
    </w:p>
    <w:p w14:paraId="2D130606" w14:textId="77777777" w:rsidR="00EB4272" w:rsidRPr="00C27FA1" w:rsidRDefault="00515C01" w:rsidP="00EB4272">
      <w:pPr>
        <w:numPr>
          <w:ilvl w:val="0"/>
          <w:numId w:val="2"/>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W</w:t>
      </w:r>
      <w:r w:rsidR="00C83AD8" w:rsidRPr="00C27FA1">
        <w:rPr>
          <w:rFonts w:asciiTheme="majorHAnsi" w:hAnsiTheme="majorHAnsi" w:cstheme="minorHAnsi"/>
          <w:sz w:val="22"/>
          <w:szCs w:val="22"/>
        </w:rPr>
        <w:t xml:space="preserve">ykonawca wystawi fakturę VAT </w:t>
      </w:r>
      <w:r w:rsidRPr="00C27FA1">
        <w:rPr>
          <w:rFonts w:asciiTheme="majorHAnsi" w:hAnsiTheme="majorHAnsi" w:cstheme="minorHAnsi"/>
          <w:sz w:val="22"/>
          <w:szCs w:val="22"/>
        </w:rPr>
        <w:t xml:space="preserve">w </w:t>
      </w:r>
      <w:r w:rsidR="00C83AD8" w:rsidRPr="00C27FA1">
        <w:rPr>
          <w:rFonts w:asciiTheme="majorHAnsi" w:hAnsiTheme="majorHAnsi" w:cstheme="minorHAnsi"/>
          <w:sz w:val="22"/>
          <w:szCs w:val="22"/>
        </w:rPr>
        <w:t>terminie 30 dni od dnia wykonania przedmiotu Umowy</w:t>
      </w:r>
      <w:r w:rsidRPr="00C27FA1">
        <w:rPr>
          <w:rFonts w:asciiTheme="majorHAnsi" w:hAnsiTheme="majorHAnsi" w:cstheme="minorHAnsi"/>
          <w:sz w:val="22"/>
          <w:szCs w:val="22"/>
        </w:rPr>
        <w:t>.</w:t>
      </w:r>
    </w:p>
    <w:p w14:paraId="4DDACE40" w14:textId="77777777" w:rsidR="00673F8E" w:rsidRDefault="00EB4272" w:rsidP="00EB4272">
      <w:pPr>
        <w:numPr>
          <w:ilvl w:val="0"/>
          <w:numId w:val="2"/>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Podstawą zapłaty wynagrodzenia jest podpisanie przez Strony protok</w:t>
      </w:r>
      <w:r w:rsidR="00E251F4">
        <w:rPr>
          <w:rFonts w:asciiTheme="majorHAnsi" w:hAnsiTheme="majorHAnsi" w:cstheme="minorHAnsi"/>
          <w:sz w:val="22"/>
          <w:szCs w:val="22"/>
        </w:rPr>
        <w:t xml:space="preserve">ołu odbioru bez zastrzeżeń, </w:t>
      </w:r>
      <w:r w:rsidRPr="00C27FA1">
        <w:rPr>
          <w:rFonts w:asciiTheme="majorHAnsi" w:hAnsiTheme="majorHAnsi" w:cstheme="minorHAnsi"/>
          <w:sz w:val="22"/>
          <w:szCs w:val="22"/>
        </w:rPr>
        <w:t>wystawienie i doręczenie Zamawiającemu faktury VAT</w:t>
      </w:r>
      <w:r w:rsidR="00673F8E">
        <w:rPr>
          <w:rFonts w:asciiTheme="majorHAnsi" w:hAnsiTheme="majorHAnsi" w:cstheme="minorHAnsi"/>
          <w:sz w:val="22"/>
          <w:szCs w:val="22"/>
        </w:rPr>
        <w:t xml:space="preserve">, </w:t>
      </w:r>
      <w:r w:rsidR="00E251F4">
        <w:rPr>
          <w:rFonts w:asciiTheme="majorHAnsi" w:hAnsiTheme="majorHAnsi" w:cstheme="minorHAnsi"/>
          <w:sz w:val="22"/>
          <w:szCs w:val="22"/>
        </w:rPr>
        <w:t xml:space="preserve">oraz </w:t>
      </w:r>
      <w:r w:rsidR="00673F8E">
        <w:rPr>
          <w:rFonts w:asciiTheme="majorHAnsi" w:hAnsiTheme="majorHAnsi" w:cstheme="minorHAnsi"/>
          <w:sz w:val="22"/>
          <w:szCs w:val="22"/>
        </w:rPr>
        <w:t>oświadczeń od podwykonawców o dokonaniu rozliczenia wraz z dowodami zapłaty wynagrodzenia podwykonawcom</w:t>
      </w:r>
      <w:r w:rsidR="00E251F4">
        <w:rPr>
          <w:rFonts w:asciiTheme="majorHAnsi" w:hAnsiTheme="majorHAnsi" w:cstheme="minorHAnsi"/>
          <w:sz w:val="22"/>
          <w:szCs w:val="22"/>
        </w:rPr>
        <w:t xml:space="preserve"> (potwierdzenie dokonania przelewy z adnotacją podwykonawcy o wpływie środków na jego konto). </w:t>
      </w:r>
    </w:p>
    <w:p w14:paraId="5E273E52" w14:textId="77777777" w:rsidR="00EB4272" w:rsidRPr="00C27FA1" w:rsidRDefault="00EB4272" w:rsidP="00EB4272">
      <w:pPr>
        <w:numPr>
          <w:ilvl w:val="0"/>
          <w:numId w:val="2"/>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Zamawiający</w:t>
      </w:r>
      <w:r w:rsidR="00515C01" w:rsidRPr="00C27FA1">
        <w:rPr>
          <w:rFonts w:asciiTheme="majorHAnsi" w:hAnsiTheme="majorHAnsi" w:cstheme="minorHAnsi"/>
          <w:sz w:val="22"/>
          <w:szCs w:val="22"/>
        </w:rPr>
        <w:t xml:space="preserve"> </w:t>
      </w:r>
      <w:r w:rsidRPr="00C27FA1">
        <w:rPr>
          <w:rFonts w:asciiTheme="majorHAnsi" w:hAnsiTheme="majorHAnsi" w:cstheme="minorHAnsi"/>
          <w:sz w:val="22"/>
          <w:szCs w:val="22"/>
        </w:rPr>
        <w:t>zobowiązuje się do zapłaty należnego wynagrodzenia każdorazowo w terminie</w:t>
      </w:r>
      <w:r w:rsidR="000F771C" w:rsidRPr="00C27FA1">
        <w:rPr>
          <w:rFonts w:asciiTheme="majorHAnsi" w:hAnsiTheme="majorHAnsi" w:cstheme="minorHAnsi"/>
          <w:sz w:val="22"/>
          <w:szCs w:val="22"/>
        </w:rPr>
        <w:t xml:space="preserve"> </w:t>
      </w:r>
      <w:r w:rsidR="00C211E7">
        <w:rPr>
          <w:rFonts w:asciiTheme="majorHAnsi" w:hAnsiTheme="majorHAnsi" w:cstheme="minorHAnsi"/>
          <w:sz w:val="22"/>
          <w:szCs w:val="22"/>
        </w:rPr>
        <w:t>30</w:t>
      </w:r>
      <w:r w:rsidRPr="00C27FA1">
        <w:rPr>
          <w:rFonts w:asciiTheme="majorHAnsi" w:hAnsiTheme="majorHAnsi" w:cstheme="minorHAnsi"/>
          <w:sz w:val="22"/>
          <w:szCs w:val="22"/>
        </w:rPr>
        <w:t xml:space="preserve"> </w:t>
      </w:r>
      <w:r w:rsidR="00515C01" w:rsidRPr="00C27FA1">
        <w:rPr>
          <w:rFonts w:asciiTheme="majorHAnsi" w:hAnsiTheme="majorHAnsi" w:cstheme="minorHAnsi"/>
          <w:strike/>
          <w:sz w:val="22"/>
          <w:szCs w:val="22"/>
        </w:rPr>
        <w:t xml:space="preserve"> </w:t>
      </w:r>
      <w:r w:rsidR="00515C01" w:rsidRPr="00C27FA1">
        <w:rPr>
          <w:rFonts w:asciiTheme="majorHAnsi" w:hAnsiTheme="majorHAnsi" w:cstheme="minorHAnsi"/>
          <w:sz w:val="22"/>
          <w:szCs w:val="22"/>
        </w:rPr>
        <w:t>dni od daty otrzymania faktury VAT</w:t>
      </w:r>
      <w:r w:rsidR="00673F8E">
        <w:rPr>
          <w:rFonts w:asciiTheme="majorHAnsi" w:hAnsiTheme="majorHAnsi" w:cstheme="minorHAnsi"/>
          <w:sz w:val="22"/>
          <w:szCs w:val="22"/>
        </w:rPr>
        <w:t>, oraz pozostałych dokumentów</w:t>
      </w:r>
      <w:r w:rsidR="00515C01" w:rsidRPr="00C27FA1">
        <w:rPr>
          <w:rFonts w:asciiTheme="majorHAnsi" w:hAnsiTheme="majorHAnsi" w:cstheme="minorHAnsi"/>
          <w:sz w:val="22"/>
          <w:szCs w:val="22"/>
        </w:rPr>
        <w:t xml:space="preserve"> przelewem na wskazany rachunek bankowy.</w:t>
      </w:r>
      <w:r w:rsidRPr="00C27FA1">
        <w:rPr>
          <w:rFonts w:asciiTheme="majorHAnsi" w:hAnsiTheme="majorHAnsi" w:cstheme="minorHAnsi"/>
          <w:sz w:val="22"/>
          <w:szCs w:val="22"/>
        </w:rPr>
        <w:t xml:space="preserve"> </w:t>
      </w:r>
    </w:p>
    <w:p w14:paraId="228EBE29" w14:textId="77777777" w:rsidR="00515C01" w:rsidRDefault="00515C01" w:rsidP="00EB4272">
      <w:pPr>
        <w:numPr>
          <w:ilvl w:val="0"/>
          <w:numId w:val="2"/>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Za dzień zapłaty wynagrodzenia uznaje się dzień obciążenia konta bankowego Zamawiającego.</w:t>
      </w:r>
    </w:p>
    <w:p w14:paraId="5921F3B9" w14:textId="77777777" w:rsidR="00673F8E" w:rsidRPr="00C27FA1" w:rsidRDefault="00673F8E" w:rsidP="00EB4272">
      <w:pPr>
        <w:numPr>
          <w:ilvl w:val="0"/>
          <w:numId w:val="2"/>
        </w:numPr>
        <w:spacing w:line="276" w:lineRule="auto"/>
        <w:ind w:left="426"/>
        <w:jc w:val="both"/>
        <w:rPr>
          <w:rFonts w:asciiTheme="majorHAnsi" w:hAnsiTheme="majorHAnsi" w:cstheme="minorHAnsi"/>
          <w:sz w:val="22"/>
          <w:szCs w:val="22"/>
        </w:rPr>
      </w:pPr>
      <w:r>
        <w:rPr>
          <w:rFonts w:asciiTheme="majorHAnsi" w:hAnsiTheme="majorHAnsi" w:cstheme="minorHAnsi"/>
          <w:sz w:val="22"/>
          <w:szCs w:val="22"/>
        </w:rPr>
        <w:t>W przypadku jakichkolwiek wątpliwości co do dokonania rozliczenia z podwykonawcami Zamawiający zatrzyma wątpliwą l</w:t>
      </w:r>
      <w:r w:rsidR="00C211E7">
        <w:rPr>
          <w:rFonts w:asciiTheme="majorHAnsi" w:hAnsiTheme="majorHAnsi" w:cstheme="minorHAnsi"/>
          <w:sz w:val="22"/>
          <w:szCs w:val="22"/>
        </w:rPr>
        <w:t>u</w:t>
      </w:r>
      <w:r>
        <w:rPr>
          <w:rFonts w:asciiTheme="majorHAnsi" w:hAnsiTheme="majorHAnsi" w:cstheme="minorHAnsi"/>
          <w:sz w:val="22"/>
          <w:szCs w:val="22"/>
        </w:rPr>
        <w:t>b sporną część wynagrodzenia do czasu ostatecznego rozstrzygnięcia kwestii związanych z rozliczeniem pomiędzy wykonawcą a podwykonawcami</w:t>
      </w:r>
      <w:r w:rsidR="00E251F4">
        <w:rPr>
          <w:rFonts w:asciiTheme="majorHAnsi" w:hAnsiTheme="majorHAnsi" w:cstheme="minorHAnsi"/>
          <w:sz w:val="22"/>
          <w:szCs w:val="22"/>
        </w:rPr>
        <w:t xml:space="preserve"> i dostarczenia dokumentów nie budzących wątpliwości, że nastąpiła zapłata za roboty zlecone podwykonawcom. </w:t>
      </w:r>
    </w:p>
    <w:p w14:paraId="068FEF54" w14:textId="77777777" w:rsidR="00515C01" w:rsidRPr="00C27FA1" w:rsidRDefault="00515C01" w:rsidP="00613235">
      <w:pPr>
        <w:spacing w:line="276" w:lineRule="auto"/>
        <w:jc w:val="center"/>
        <w:rPr>
          <w:rFonts w:asciiTheme="majorHAnsi" w:hAnsiTheme="majorHAnsi" w:cstheme="minorHAnsi"/>
          <w:sz w:val="22"/>
          <w:szCs w:val="22"/>
        </w:rPr>
      </w:pPr>
    </w:p>
    <w:p w14:paraId="5ADD2B4D"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w:t>
      </w:r>
      <w:r w:rsidR="001E7DBE" w:rsidRPr="00C27FA1">
        <w:rPr>
          <w:rFonts w:asciiTheme="majorHAnsi" w:hAnsiTheme="majorHAnsi" w:cstheme="minorHAnsi"/>
          <w:b/>
          <w:sz w:val="22"/>
          <w:szCs w:val="22"/>
        </w:rPr>
        <w:t xml:space="preserve"> </w:t>
      </w:r>
      <w:r w:rsidRPr="00C27FA1">
        <w:rPr>
          <w:rFonts w:asciiTheme="majorHAnsi" w:hAnsiTheme="majorHAnsi" w:cstheme="minorHAnsi"/>
          <w:b/>
          <w:sz w:val="22"/>
          <w:szCs w:val="22"/>
        </w:rPr>
        <w:t>9</w:t>
      </w:r>
    </w:p>
    <w:p w14:paraId="71D3153E"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Podwykonawstwo</w:t>
      </w:r>
    </w:p>
    <w:p w14:paraId="49E2D76B" w14:textId="77777777" w:rsidR="00B42E00" w:rsidRPr="00C27FA1" w:rsidRDefault="00B42E00" w:rsidP="00A03055">
      <w:pPr>
        <w:numPr>
          <w:ilvl w:val="0"/>
          <w:numId w:val="11"/>
        </w:numPr>
        <w:spacing w:line="276" w:lineRule="auto"/>
        <w:ind w:left="426" w:hanging="426"/>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 xml:space="preserve">Zamawiający dopuszcza możliwość zlecenia prac podwykonawcom. </w:t>
      </w:r>
    </w:p>
    <w:p w14:paraId="1E6F134B" w14:textId="77777777" w:rsidR="00B42E00" w:rsidRPr="00C27FA1" w:rsidRDefault="00B42E00" w:rsidP="00A03055">
      <w:pPr>
        <w:numPr>
          <w:ilvl w:val="0"/>
          <w:numId w:val="11"/>
        </w:numPr>
        <w:spacing w:line="276" w:lineRule="auto"/>
        <w:ind w:left="426" w:hanging="426"/>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Strony ustalają, że przedmiot zamówienia Wykonawca wykona osobiście oraz za pomocą  podwykonawców w zakresie:</w:t>
      </w:r>
    </w:p>
    <w:p w14:paraId="2643DB8C" w14:textId="77777777" w:rsidR="00B42E00" w:rsidRPr="00C27FA1" w:rsidRDefault="00B42E00" w:rsidP="00A03055">
      <w:pPr>
        <w:numPr>
          <w:ilvl w:val="0"/>
          <w:numId w:val="12"/>
        </w:numPr>
        <w:spacing w:line="276" w:lineRule="auto"/>
        <w:ind w:left="426" w:hanging="426"/>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 xml:space="preserve"> ............................................................................. (zakres realizowany przez podwykonawcę),</w:t>
      </w:r>
    </w:p>
    <w:p w14:paraId="144A3F49" w14:textId="77777777" w:rsidR="00B42E00" w:rsidRPr="00C27FA1" w:rsidRDefault="00B42E00" w:rsidP="00A03055">
      <w:pPr>
        <w:numPr>
          <w:ilvl w:val="0"/>
          <w:numId w:val="12"/>
        </w:numPr>
        <w:spacing w:line="276" w:lineRule="auto"/>
        <w:ind w:left="426" w:hanging="426"/>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 xml:space="preserve"> ............................................................................. (zakres realizowany przez podwykonawcę).</w:t>
      </w:r>
    </w:p>
    <w:p w14:paraId="7F6A9A8C" w14:textId="77777777" w:rsidR="00E251F4" w:rsidRPr="00E251F4" w:rsidRDefault="00B42E00" w:rsidP="00A03055">
      <w:pPr>
        <w:numPr>
          <w:ilvl w:val="0"/>
          <w:numId w:val="11"/>
        </w:numPr>
        <w:spacing w:line="276" w:lineRule="auto"/>
        <w:ind w:left="426" w:hanging="426"/>
        <w:jc w:val="both"/>
        <w:rPr>
          <w:rFonts w:asciiTheme="majorHAnsi" w:hAnsiTheme="majorHAnsi" w:cstheme="minorHAnsi"/>
          <w:strike/>
          <w:sz w:val="22"/>
          <w:szCs w:val="22"/>
          <w:lang w:eastAsia="zh-CN"/>
        </w:rPr>
      </w:pPr>
      <w:r w:rsidRPr="00E251F4">
        <w:rPr>
          <w:rFonts w:asciiTheme="majorHAnsi" w:hAnsiTheme="majorHAnsi" w:cstheme="minorHAnsi"/>
          <w:sz w:val="22"/>
          <w:szCs w:val="22"/>
          <w:lang w:eastAsia="zh-CN"/>
        </w:rPr>
        <w:t>Wykonawca ma obowiązek, przed wprowadzeniem podwykonawców na teren budowy, przedłożenia Zamawiającemu p</w:t>
      </w:r>
      <w:r w:rsidR="00E251F4" w:rsidRPr="00E251F4">
        <w:rPr>
          <w:rFonts w:asciiTheme="majorHAnsi" w:hAnsiTheme="majorHAnsi" w:cstheme="minorHAnsi"/>
          <w:sz w:val="22"/>
          <w:szCs w:val="22"/>
          <w:lang w:eastAsia="zh-CN"/>
        </w:rPr>
        <w:t>rojektu umowy o podwykonawstwo</w:t>
      </w:r>
      <w:r w:rsidRPr="00E251F4">
        <w:rPr>
          <w:rFonts w:asciiTheme="majorHAnsi" w:hAnsiTheme="majorHAnsi" w:cstheme="minorHAnsi"/>
          <w:sz w:val="22"/>
          <w:szCs w:val="22"/>
          <w:lang w:eastAsia="zh-CN"/>
        </w:rPr>
        <w:t>, a także projektu jej zmiany, oraz poświadczonej za zgodność z oryginałem kopii z</w:t>
      </w:r>
      <w:r w:rsidR="00E251F4" w:rsidRPr="00E251F4">
        <w:rPr>
          <w:rFonts w:asciiTheme="majorHAnsi" w:hAnsiTheme="majorHAnsi" w:cstheme="minorHAnsi"/>
          <w:sz w:val="22"/>
          <w:szCs w:val="22"/>
          <w:lang w:eastAsia="zh-CN"/>
        </w:rPr>
        <w:t xml:space="preserve">awartej umowy o podwykonawstwo </w:t>
      </w:r>
      <w:r w:rsidRPr="00E251F4">
        <w:rPr>
          <w:rFonts w:asciiTheme="majorHAnsi" w:hAnsiTheme="majorHAnsi" w:cstheme="minorHAnsi"/>
          <w:sz w:val="22"/>
          <w:szCs w:val="22"/>
          <w:lang w:eastAsia="zh-CN"/>
        </w:rPr>
        <w:t>i jej zmian</w:t>
      </w:r>
      <w:r w:rsidR="00E251F4" w:rsidRPr="00E251F4">
        <w:rPr>
          <w:rFonts w:asciiTheme="majorHAnsi" w:hAnsiTheme="majorHAnsi" w:cstheme="minorHAnsi"/>
          <w:sz w:val="22"/>
          <w:szCs w:val="22"/>
          <w:lang w:eastAsia="zh-CN"/>
        </w:rPr>
        <w:t xml:space="preserve">. </w:t>
      </w:r>
    </w:p>
    <w:p w14:paraId="37B7F48E" w14:textId="77777777" w:rsidR="00B42E00" w:rsidRPr="00E251F4" w:rsidRDefault="00B42E00" w:rsidP="00A03055">
      <w:pPr>
        <w:numPr>
          <w:ilvl w:val="0"/>
          <w:numId w:val="11"/>
        </w:numPr>
        <w:spacing w:line="276" w:lineRule="auto"/>
        <w:ind w:left="426" w:hanging="426"/>
        <w:jc w:val="both"/>
        <w:rPr>
          <w:rFonts w:asciiTheme="majorHAnsi" w:hAnsiTheme="majorHAnsi" w:cstheme="minorHAnsi"/>
          <w:strike/>
          <w:sz w:val="22"/>
          <w:szCs w:val="22"/>
          <w:lang w:eastAsia="zh-CN"/>
        </w:rPr>
      </w:pPr>
      <w:r w:rsidRPr="00E251F4">
        <w:rPr>
          <w:rFonts w:asciiTheme="majorHAnsi" w:hAnsiTheme="majorHAnsi" w:cstheme="minorHAnsi"/>
          <w:sz w:val="22"/>
          <w:szCs w:val="22"/>
          <w:lang w:eastAsia="zh-CN"/>
        </w:rPr>
        <w:t>Zamawiający, w ciągu 7 dni od otrzymania projektu umowy o podwykonawstwo, a także projektu jej zmiany, ma prawo zgłosić pisemne zastrzeżenia.</w:t>
      </w:r>
    </w:p>
    <w:p w14:paraId="272DC3A1" w14:textId="77777777" w:rsidR="00B42E00" w:rsidRPr="00C27FA1" w:rsidRDefault="00B42E00" w:rsidP="00A03055">
      <w:pPr>
        <w:numPr>
          <w:ilvl w:val="0"/>
          <w:numId w:val="11"/>
        </w:numPr>
        <w:spacing w:line="276" w:lineRule="auto"/>
        <w:ind w:left="426" w:hanging="426"/>
        <w:jc w:val="both"/>
        <w:rPr>
          <w:rFonts w:asciiTheme="majorHAnsi" w:hAnsiTheme="majorHAnsi" w:cstheme="minorHAnsi"/>
          <w:strike/>
          <w:sz w:val="22"/>
          <w:szCs w:val="22"/>
          <w:lang w:eastAsia="zh-CN"/>
        </w:rPr>
      </w:pPr>
      <w:r w:rsidRPr="00C27FA1">
        <w:rPr>
          <w:rFonts w:asciiTheme="majorHAnsi" w:hAnsiTheme="majorHAnsi" w:cstheme="minorHAnsi"/>
          <w:sz w:val="22"/>
          <w:szCs w:val="22"/>
          <w:lang w:eastAsia="zh-CN"/>
        </w:rPr>
        <w:t>Zamawiający, w ciągu 7 dni od otrzymania poświadczonej za zgodność z oryginałem kopii z</w:t>
      </w:r>
      <w:r w:rsidR="00E251F4">
        <w:rPr>
          <w:rFonts w:asciiTheme="majorHAnsi" w:hAnsiTheme="majorHAnsi" w:cstheme="minorHAnsi"/>
          <w:sz w:val="22"/>
          <w:szCs w:val="22"/>
          <w:lang w:eastAsia="zh-CN"/>
        </w:rPr>
        <w:t xml:space="preserve">awartej umowy o podwykonawstwo </w:t>
      </w:r>
      <w:r w:rsidRPr="00C27FA1">
        <w:rPr>
          <w:rFonts w:asciiTheme="majorHAnsi" w:hAnsiTheme="majorHAnsi" w:cstheme="minorHAnsi"/>
          <w:sz w:val="22"/>
          <w:szCs w:val="22"/>
          <w:lang w:eastAsia="zh-CN"/>
        </w:rPr>
        <w:t>i jej zmian, ma prawo zgłosić sprzeciw.</w:t>
      </w:r>
    </w:p>
    <w:p w14:paraId="21B6BB60" w14:textId="77777777" w:rsidR="00B42E00" w:rsidRPr="00C27FA1" w:rsidRDefault="00B42E00" w:rsidP="00A03055">
      <w:pPr>
        <w:numPr>
          <w:ilvl w:val="0"/>
          <w:numId w:val="11"/>
        </w:numPr>
        <w:spacing w:line="276" w:lineRule="auto"/>
        <w:ind w:left="426" w:hanging="426"/>
        <w:jc w:val="both"/>
        <w:rPr>
          <w:rFonts w:asciiTheme="majorHAnsi" w:hAnsiTheme="majorHAnsi" w:cstheme="minorHAnsi"/>
          <w:strike/>
          <w:sz w:val="22"/>
          <w:szCs w:val="22"/>
          <w:lang w:eastAsia="zh-CN"/>
        </w:rPr>
      </w:pPr>
      <w:r w:rsidRPr="00C27FA1">
        <w:rPr>
          <w:rFonts w:asciiTheme="majorHAnsi" w:hAnsiTheme="majorHAnsi" w:cstheme="minorHAnsi"/>
          <w:sz w:val="22"/>
          <w:szCs w:val="22"/>
          <w:lang w:eastAsia="zh-CN"/>
        </w:rPr>
        <w:t>Nie</w:t>
      </w:r>
      <w:r w:rsidR="00E251F4">
        <w:rPr>
          <w:rFonts w:asciiTheme="majorHAnsi" w:hAnsiTheme="majorHAnsi" w:cstheme="minorHAnsi"/>
          <w:sz w:val="22"/>
          <w:szCs w:val="22"/>
          <w:lang w:eastAsia="zh-CN"/>
        </w:rPr>
        <w:t xml:space="preserve"> </w:t>
      </w:r>
      <w:r w:rsidRPr="00C27FA1">
        <w:rPr>
          <w:rFonts w:asciiTheme="majorHAnsi" w:hAnsiTheme="majorHAnsi" w:cstheme="minorHAnsi"/>
          <w:sz w:val="22"/>
          <w:szCs w:val="22"/>
          <w:lang w:eastAsia="zh-CN"/>
        </w:rPr>
        <w:t xml:space="preserve">zgłoszenie pisemnych zastrzeżeń do przedłożonego projektu umowy o podwykonawstwo, w terminie 7 dni uważa się za akceptację projektu umowy przez Zamawiającego.  </w:t>
      </w:r>
    </w:p>
    <w:p w14:paraId="7A3F1B14" w14:textId="77777777" w:rsidR="00B42E00" w:rsidRPr="00C27FA1" w:rsidRDefault="00B42E00" w:rsidP="00A03055">
      <w:pPr>
        <w:numPr>
          <w:ilvl w:val="0"/>
          <w:numId w:val="11"/>
        </w:numPr>
        <w:spacing w:line="276" w:lineRule="auto"/>
        <w:ind w:left="426" w:hanging="426"/>
        <w:jc w:val="both"/>
        <w:rPr>
          <w:rFonts w:asciiTheme="majorHAnsi" w:hAnsiTheme="majorHAnsi" w:cstheme="minorHAnsi"/>
          <w:strike/>
          <w:sz w:val="22"/>
          <w:szCs w:val="22"/>
          <w:lang w:eastAsia="zh-CN"/>
        </w:rPr>
      </w:pPr>
      <w:r w:rsidRPr="00C27FA1">
        <w:rPr>
          <w:rFonts w:asciiTheme="majorHAnsi" w:hAnsiTheme="majorHAnsi" w:cstheme="minorHAnsi"/>
          <w:sz w:val="22"/>
          <w:szCs w:val="22"/>
          <w:lang w:eastAsia="zh-CN"/>
        </w:rPr>
        <w:lastRenderedPageBreak/>
        <w:t>Zaakceptowany projekt umowy z podwykonawcą nie może zostać zmieniony bez zgody Zamawiającego. Dokonanie jakiejkolwiek zmiany sk</w:t>
      </w:r>
      <w:r w:rsidR="00E251F4">
        <w:rPr>
          <w:rFonts w:asciiTheme="majorHAnsi" w:hAnsiTheme="majorHAnsi" w:cstheme="minorHAnsi"/>
          <w:sz w:val="22"/>
          <w:szCs w:val="22"/>
          <w:lang w:eastAsia="zh-CN"/>
        </w:rPr>
        <w:t>utkuje uznaniem podpisania umowy</w:t>
      </w:r>
      <w:r w:rsidRPr="00C27FA1">
        <w:rPr>
          <w:rFonts w:asciiTheme="majorHAnsi" w:hAnsiTheme="majorHAnsi" w:cstheme="minorHAnsi"/>
          <w:sz w:val="22"/>
          <w:szCs w:val="22"/>
          <w:lang w:eastAsia="zh-CN"/>
        </w:rPr>
        <w:t xml:space="preserve"> bez zgody Zamawiającego. </w:t>
      </w:r>
    </w:p>
    <w:p w14:paraId="61FEB9DC" w14:textId="77777777" w:rsidR="00B42E00" w:rsidRPr="00C27FA1" w:rsidRDefault="00B42E00" w:rsidP="00A03055">
      <w:pPr>
        <w:numPr>
          <w:ilvl w:val="0"/>
          <w:numId w:val="11"/>
        </w:numPr>
        <w:spacing w:line="276" w:lineRule="auto"/>
        <w:ind w:left="426" w:hanging="426"/>
        <w:jc w:val="both"/>
        <w:rPr>
          <w:rFonts w:asciiTheme="majorHAnsi" w:hAnsiTheme="majorHAnsi" w:cstheme="minorHAnsi"/>
          <w:strike/>
          <w:sz w:val="22"/>
          <w:szCs w:val="22"/>
          <w:lang w:eastAsia="zh-CN"/>
        </w:rPr>
      </w:pPr>
      <w:r w:rsidRPr="00C27FA1">
        <w:rPr>
          <w:rFonts w:asciiTheme="majorHAnsi" w:hAnsiTheme="majorHAnsi" w:cstheme="minorHAnsi"/>
          <w:sz w:val="22"/>
          <w:szCs w:val="22"/>
          <w:lang w:eastAsia="zh-CN"/>
        </w:rPr>
        <w:t xml:space="preserve">Wykonawca jest zobowiązany przedstawić Zamawiającemu dowody potwierdzające zapłatę wymagalnego wynagrodzenia podwykonawcom. W przypadku nie przedstawienia dowodów zapłaty zamawiający nie wypłaci Wykonawcy kwoty należnej z tytułu wykonanych prac </w:t>
      </w:r>
      <w:r w:rsidRPr="00C27FA1">
        <w:rPr>
          <w:rFonts w:asciiTheme="majorHAnsi" w:hAnsiTheme="majorHAnsi" w:cstheme="minorHAnsi"/>
          <w:sz w:val="22"/>
          <w:szCs w:val="22"/>
          <w:lang w:eastAsia="zh-CN"/>
        </w:rPr>
        <w:br/>
        <w:t>w wysokości wynikającej ze złożonej faktury. Dowodem zapłaty jest oświadczenie podwykonawcy iż otrzymał należne mu z tytułu umowy</w:t>
      </w:r>
      <w:r w:rsidR="00E251F4">
        <w:rPr>
          <w:rFonts w:asciiTheme="majorHAnsi" w:hAnsiTheme="majorHAnsi" w:cstheme="minorHAnsi"/>
          <w:sz w:val="22"/>
          <w:szCs w:val="22"/>
          <w:lang w:eastAsia="zh-CN"/>
        </w:rPr>
        <w:t xml:space="preserve"> o podwykonawstwo wynagrodzenie, oraz dowód zapłaty wraz z </w:t>
      </w:r>
      <w:r w:rsidR="00E251F4">
        <w:rPr>
          <w:rFonts w:asciiTheme="majorHAnsi" w:hAnsiTheme="majorHAnsi" w:cstheme="minorHAnsi"/>
          <w:sz w:val="22"/>
          <w:szCs w:val="22"/>
        </w:rPr>
        <w:t>adnotacją podwykonawcy o wpływie środków na jego konto.</w:t>
      </w:r>
    </w:p>
    <w:p w14:paraId="042D26D6" w14:textId="77777777" w:rsidR="00B42E00" w:rsidRPr="00180F3A" w:rsidRDefault="00B42E00" w:rsidP="00A03055">
      <w:pPr>
        <w:numPr>
          <w:ilvl w:val="0"/>
          <w:numId w:val="11"/>
        </w:numPr>
        <w:spacing w:line="276" w:lineRule="auto"/>
        <w:ind w:left="426" w:hanging="426"/>
        <w:jc w:val="both"/>
        <w:rPr>
          <w:rFonts w:asciiTheme="majorHAnsi" w:hAnsiTheme="majorHAnsi" w:cstheme="minorHAnsi"/>
          <w:strike/>
          <w:sz w:val="22"/>
          <w:szCs w:val="22"/>
          <w:lang w:eastAsia="zh-CN"/>
        </w:rPr>
      </w:pPr>
      <w:r w:rsidRPr="00180F3A">
        <w:rPr>
          <w:rFonts w:asciiTheme="majorHAnsi" w:hAnsiTheme="majorHAnsi" w:cstheme="minorHAnsi"/>
          <w:sz w:val="22"/>
          <w:szCs w:val="22"/>
          <w:lang w:eastAsia="zh-CN"/>
        </w:rPr>
        <w:t xml:space="preserve">Termin zapłaty wynagrodzenia podwykonawcy nie może być dłuższy niż 21 dni.  </w:t>
      </w:r>
    </w:p>
    <w:p w14:paraId="53378129" w14:textId="77777777" w:rsidR="00B42E00" w:rsidRPr="00180F3A" w:rsidRDefault="00B42E00" w:rsidP="00A03055">
      <w:pPr>
        <w:numPr>
          <w:ilvl w:val="0"/>
          <w:numId w:val="11"/>
        </w:numPr>
        <w:spacing w:line="276" w:lineRule="auto"/>
        <w:ind w:left="426" w:hanging="426"/>
        <w:jc w:val="both"/>
        <w:rPr>
          <w:rFonts w:asciiTheme="majorHAnsi" w:hAnsiTheme="majorHAnsi" w:cstheme="minorHAnsi"/>
          <w:sz w:val="22"/>
          <w:szCs w:val="22"/>
          <w:lang w:eastAsia="zh-CN"/>
        </w:rPr>
      </w:pPr>
      <w:r w:rsidRPr="00180F3A">
        <w:rPr>
          <w:rFonts w:asciiTheme="majorHAnsi" w:hAnsiTheme="majorHAnsi" w:cstheme="minorHAnsi"/>
          <w:sz w:val="22"/>
          <w:szCs w:val="22"/>
          <w:lang w:eastAsia="zh-CN"/>
        </w:rPr>
        <w:t>Zamawiający dokona bezpośredniej zapłaty wymagalnego wynagrodzenia przysługującego podwykonawcy, który zawarł zaakceptowaną przez Zamawiającego umowę o podwykonawstwo, w przypadku uchylenia się od obowiązku zapłaty przez Wykonawcę</w:t>
      </w:r>
      <w:r w:rsidR="00180F3A" w:rsidRPr="00180F3A">
        <w:rPr>
          <w:rFonts w:asciiTheme="majorHAnsi" w:hAnsiTheme="majorHAnsi" w:cstheme="minorHAnsi"/>
          <w:sz w:val="22"/>
          <w:szCs w:val="22"/>
          <w:lang w:eastAsia="zh-CN"/>
        </w:rPr>
        <w:t xml:space="preserve">. Podstawą do wypłaty wynagrodzenia na rzecz podwykonawcy będzie brak dostarczenia dokumentów wskazanych w pkt. 8 powyżej. </w:t>
      </w:r>
      <w:r w:rsidRPr="00180F3A">
        <w:rPr>
          <w:rFonts w:asciiTheme="majorHAnsi" w:hAnsiTheme="majorHAnsi" w:cstheme="minorHAnsi"/>
          <w:sz w:val="22"/>
          <w:szCs w:val="22"/>
          <w:lang w:eastAsia="zh-CN"/>
        </w:rPr>
        <w:t xml:space="preserve">Wynagrodzenie to dotyczy wyłącznie należności powstałych po zaakceptowaniu przez Zamawiającego umowy o podwykonawstwo. Bezpośrednia zapłata obejmuje wyłącznie należne wynagrodzenie, bez odsetek, należnych podwykonawcy.  </w:t>
      </w:r>
    </w:p>
    <w:p w14:paraId="1362DC30" w14:textId="77777777" w:rsidR="00B42E00" w:rsidRPr="00180F3A" w:rsidRDefault="00B42E00" w:rsidP="00A03055">
      <w:pPr>
        <w:numPr>
          <w:ilvl w:val="0"/>
          <w:numId w:val="11"/>
        </w:numPr>
        <w:spacing w:line="276" w:lineRule="auto"/>
        <w:ind w:left="426" w:hanging="426"/>
        <w:jc w:val="both"/>
        <w:rPr>
          <w:rFonts w:asciiTheme="majorHAnsi" w:hAnsiTheme="majorHAnsi" w:cstheme="minorHAnsi"/>
          <w:sz w:val="22"/>
          <w:szCs w:val="22"/>
          <w:lang w:eastAsia="zh-CN"/>
        </w:rPr>
      </w:pPr>
      <w:r w:rsidRPr="00180F3A">
        <w:rPr>
          <w:rFonts w:asciiTheme="majorHAnsi" w:hAnsiTheme="majorHAnsi" w:cstheme="minorHAnsi"/>
          <w:sz w:val="22"/>
          <w:szCs w:val="22"/>
          <w:lang w:eastAsia="zh-CN"/>
        </w:rPr>
        <w:t xml:space="preserve">Przed dokonaniem zapłaty podwykonawcy zamawiający wystąpi drogą pisemną do wykonawcy o zgłoszenie pisemnych uwag dotyczących zasadności bezpośredniej zapłaty wynagrodzenia podwykonawcy. W takiej sytuacji Wykonawca ma 7 dni od dnia otrzymania pisma Zamawiającego na zgłoszenie uwag dotyczących zasadności bezpośredniej zapłaty wynagrodzenia podwykonawcy.  </w:t>
      </w:r>
    </w:p>
    <w:p w14:paraId="52A5CC31" w14:textId="77777777" w:rsidR="00B42E00" w:rsidRPr="00180F3A" w:rsidRDefault="00B42E00" w:rsidP="00A03055">
      <w:pPr>
        <w:numPr>
          <w:ilvl w:val="0"/>
          <w:numId w:val="11"/>
        </w:numPr>
        <w:spacing w:line="276" w:lineRule="auto"/>
        <w:ind w:left="426" w:hanging="426"/>
        <w:jc w:val="both"/>
        <w:rPr>
          <w:rFonts w:asciiTheme="majorHAnsi" w:hAnsiTheme="majorHAnsi" w:cstheme="minorHAnsi"/>
          <w:sz w:val="22"/>
          <w:szCs w:val="22"/>
          <w:lang w:eastAsia="zh-CN"/>
        </w:rPr>
      </w:pPr>
      <w:r w:rsidRPr="00180F3A">
        <w:rPr>
          <w:rFonts w:asciiTheme="majorHAnsi" w:hAnsiTheme="majorHAnsi" w:cstheme="minorHAnsi"/>
          <w:sz w:val="22"/>
          <w:szCs w:val="22"/>
          <w:lang w:eastAsia="zh-CN"/>
        </w:rPr>
        <w:t>W przypadku zgłoszeni</w:t>
      </w:r>
      <w:r w:rsidR="00180F3A" w:rsidRPr="00180F3A">
        <w:rPr>
          <w:rFonts w:asciiTheme="majorHAnsi" w:hAnsiTheme="majorHAnsi" w:cstheme="minorHAnsi"/>
          <w:sz w:val="22"/>
          <w:szCs w:val="22"/>
          <w:lang w:eastAsia="zh-CN"/>
        </w:rPr>
        <w:t>a uwag, o których mowa w ust. 11</w:t>
      </w:r>
      <w:r w:rsidRPr="00180F3A">
        <w:rPr>
          <w:rFonts w:asciiTheme="majorHAnsi" w:hAnsiTheme="majorHAnsi" w:cstheme="minorHAnsi"/>
          <w:sz w:val="22"/>
          <w:szCs w:val="22"/>
          <w:lang w:eastAsia="zh-CN"/>
        </w:rPr>
        <w:t xml:space="preserve"> powyżej Zamawiający może: </w:t>
      </w:r>
    </w:p>
    <w:p w14:paraId="3D975AD4" w14:textId="77777777" w:rsidR="00B42E00" w:rsidRPr="00180F3A" w:rsidRDefault="00B42E00" w:rsidP="00A03055">
      <w:pPr>
        <w:numPr>
          <w:ilvl w:val="0"/>
          <w:numId w:val="29"/>
        </w:numPr>
        <w:suppressAutoHyphens/>
        <w:spacing w:line="276" w:lineRule="auto"/>
        <w:ind w:left="709" w:hanging="283"/>
        <w:jc w:val="both"/>
        <w:rPr>
          <w:rFonts w:asciiTheme="majorHAnsi" w:hAnsiTheme="majorHAnsi" w:cstheme="minorHAnsi"/>
          <w:sz w:val="22"/>
          <w:szCs w:val="22"/>
          <w:lang w:eastAsia="zh-CN"/>
        </w:rPr>
      </w:pPr>
      <w:r w:rsidRPr="00180F3A">
        <w:rPr>
          <w:rFonts w:asciiTheme="majorHAnsi" w:hAnsiTheme="majorHAnsi" w:cstheme="minorHAnsi"/>
          <w:sz w:val="22"/>
          <w:szCs w:val="22"/>
          <w:lang w:eastAsia="zh-CN"/>
        </w:rPr>
        <w:t xml:space="preserve">nie dokonać bezpośredniej zapłaty wynagrodzenia podwykonawcy, jeżeli wykonawca wykaże niezasadność takiej zapłaty albo  </w:t>
      </w:r>
    </w:p>
    <w:p w14:paraId="7284477C" w14:textId="77777777" w:rsidR="00B42E00" w:rsidRPr="00180F3A" w:rsidRDefault="00B42E00" w:rsidP="00A03055">
      <w:pPr>
        <w:numPr>
          <w:ilvl w:val="0"/>
          <w:numId w:val="29"/>
        </w:numPr>
        <w:suppressAutoHyphens/>
        <w:spacing w:line="276" w:lineRule="auto"/>
        <w:ind w:left="709" w:hanging="283"/>
        <w:jc w:val="both"/>
        <w:rPr>
          <w:rFonts w:asciiTheme="majorHAnsi" w:hAnsiTheme="majorHAnsi" w:cstheme="minorHAnsi"/>
          <w:sz w:val="22"/>
          <w:szCs w:val="22"/>
          <w:lang w:eastAsia="zh-CN"/>
        </w:rPr>
      </w:pPr>
      <w:r w:rsidRPr="00180F3A">
        <w:rPr>
          <w:rFonts w:asciiTheme="majorHAnsi" w:hAnsiTheme="majorHAnsi" w:cstheme="minorHAnsi"/>
          <w:sz w:val="22"/>
          <w:szCs w:val="22"/>
          <w:lang w:eastAsia="zh-CN"/>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57B76365" w14:textId="77777777" w:rsidR="00B42E00" w:rsidRPr="00180F3A" w:rsidRDefault="00B42E00" w:rsidP="00A03055">
      <w:pPr>
        <w:numPr>
          <w:ilvl w:val="0"/>
          <w:numId w:val="29"/>
        </w:numPr>
        <w:suppressAutoHyphens/>
        <w:spacing w:line="276" w:lineRule="auto"/>
        <w:ind w:left="709" w:hanging="283"/>
        <w:jc w:val="both"/>
        <w:rPr>
          <w:rFonts w:asciiTheme="majorHAnsi" w:hAnsiTheme="majorHAnsi" w:cstheme="minorHAnsi"/>
          <w:sz w:val="22"/>
          <w:szCs w:val="22"/>
          <w:lang w:eastAsia="zh-CN"/>
        </w:rPr>
      </w:pPr>
      <w:r w:rsidRPr="00180F3A">
        <w:rPr>
          <w:rFonts w:asciiTheme="majorHAnsi" w:hAnsiTheme="majorHAnsi" w:cstheme="minorHAnsi"/>
          <w:sz w:val="22"/>
          <w:szCs w:val="22"/>
          <w:lang w:eastAsia="zh-CN"/>
        </w:rPr>
        <w:t xml:space="preserve">dokonać bezpośredniej zapłaty wynagrodzenia podwykonawcy, jeżeli podwykonawca wykaże zasadność takiej zapłaty.  </w:t>
      </w:r>
    </w:p>
    <w:p w14:paraId="316D0391" w14:textId="77777777" w:rsidR="00B42E00" w:rsidRPr="00180F3A" w:rsidRDefault="00B42E00" w:rsidP="00A03055">
      <w:pPr>
        <w:numPr>
          <w:ilvl w:val="0"/>
          <w:numId w:val="11"/>
        </w:numPr>
        <w:spacing w:line="276" w:lineRule="auto"/>
        <w:ind w:left="426" w:hanging="426"/>
        <w:jc w:val="both"/>
        <w:rPr>
          <w:rFonts w:asciiTheme="majorHAnsi" w:hAnsiTheme="majorHAnsi" w:cstheme="minorHAnsi"/>
          <w:sz w:val="22"/>
          <w:szCs w:val="22"/>
          <w:lang w:eastAsia="zh-CN"/>
        </w:rPr>
      </w:pPr>
      <w:r w:rsidRPr="00180F3A">
        <w:rPr>
          <w:rFonts w:asciiTheme="majorHAnsi" w:hAnsiTheme="majorHAnsi" w:cstheme="minorHAnsi"/>
          <w:sz w:val="22"/>
          <w:szCs w:val="22"/>
          <w:lang w:eastAsia="zh-CN"/>
        </w:rPr>
        <w:t xml:space="preserve">W przypadku dokonania bezpośredniej zapłaty podwykonawcy Zamawiający potrąca kwotę wypłaconego wynagrodzenia z wynagrodzenia należnego wykonawcy.  </w:t>
      </w:r>
    </w:p>
    <w:p w14:paraId="3E2E9E67" w14:textId="77777777" w:rsidR="00B42E00" w:rsidRPr="00180F3A" w:rsidRDefault="00B42E00" w:rsidP="00A03055">
      <w:pPr>
        <w:numPr>
          <w:ilvl w:val="0"/>
          <w:numId w:val="11"/>
        </w:numPr>
        <w:spacing w:line="276" w:lineRule="auto"/>
        <w:ind w:left="426" w:hanging="426"/>
        <w:jc w:val="both"/>
        <w:rPr>
          <w:rFonts w:asciiTheme="majorHAnsi" w:hAnsiTheme="majorHAnsi" w:cstheme="minorHAnsi"/>
          <w:sz w:val="22"/>
          <w:szCs w:val="22"/>
          <w:lang w:eastAsia="zh-CN"/>
        </w:rPr>
      </w:pPr>
      <w:r w:rsidRPr="00180F3A">
        <w:rPr>
          <w:rFonts w:asciiTheme="majorHAnsi" w:hAnsiTheme="majorHAnsi" w:cstheme="minorHAnsi"/>
          <w:sz w:val="22"/>
          <w:szCs w:val="22"/>
          <w:lang w:eastAsia="zh-CN"/>
        </w:rPr>
        <w:t xml:space="preserve">W przypadku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  </w:t>
      </w:r>
    </w:p>
    <w:p w14:paraId="1D7FAF42" w14:textId="77777777" w:rsidR="00B42E00" w:rsidRPr="00180F3A" w:rsidRDefault="00B42E00" w:rsidP="00A03055">
      <w:pPr>
        <w:numPr>
          <w:ilvl w:val="0"/>
          <w:numId w:val="11"/>
        </w:numPr>
        <w:spacing w:line="276" w:lineRule="auto"/>
        <w:ind w:left="426" w:hanging="426"/>
        <w:jc w:val="both"/>
        <w:rPr>
          <w:rFonts w:asciiTheme="majorHAnsi" w:hAnsiTheme="majorHAnsi" w:cstheme="minorHAnsi"/>
          <w:sz w:val="22"/>
          <w:szCs w:val="22"/>
          <w:lang w:eastAsia="zh-CN"/>
        </w:rPr>
      </w:pPr>
      <w:r w:rsidRPr="00180F3A">
        <w:rPr>
          <w:rFonts w:asciiTheme="majorHAnsi" w:hAnsiTheme="majorHAnsi" w:cstheme="minorHAnsi"/>
          <w:sz w:val="22"/>
          <w:szCs w:val="22"/>
          <w:lang w:eastAsia="zh-CN"/>
        </w:rPr>
        <w:t xml:space="preserve">Umowa zawarta z podwykonawcą powinna być zgodna z wymaganiami Specyfikacji Istotnych Warunków Zamówienia i zawierać, w szczególności: </w:t>
      </w:r>
    </w:p>
    <w:p w14:paraId="467348A6" w14:textId="77777777" w:rsidR="00B42E00" w:rsidRPr="00180F3A" w:rsidRDefault="00B42E00" w:rsidP="00A03055">
      <w:pPr>
        <w:numPr>
          <w:ilvl w:val="0"/>
          <w:numId w:val="30"/>
        </w:numPr>
        <w:suppressAutoHyphens/>
        <w:spacing w:line="276" w:lineRule="auto"/>
        <w:ind w:left="709" w:hanging="283"/>
        <w:jc w:val="both"/>
        <w:rPr>
          <w:rFonts w:asciiTheme="majorHAnsi" w:hAnsiTheme="majorHAnsi" w:cstheme="minorHAnsi"/>
          <w:sz w:val="22"/>
          <w:szCs w:val="22"/>
          <w:lang w:eastAsia="zh-CN"/>
        </w:rPr>
      </w:pPr>
      <w:r w:rsidRPr="00180F3A">
        <w:rPr>
          <w:rFonts w:asciiTheme="majorHAnsi" w:hAnsiTheme="majorHAnsi" w:cstheme="minorHAnsi"/>
          <w:sz w:val="22"/>
          <w:szCs w:val="22"/>
          <w:lang w:eastAsia="zh-CN"/>
        </w:rPr>
        <w:t>szczegółowy zakres przedmiotu zamówienia</w:t>
      </w:r>
      <w:r w:rsidR="00180F3A">
        <w:rPr>
          <w:rFonts w:asciiTheme="majorHAnsi" w:hAnsiTheme="majorHAnsi" w:cstheme="minorHAnsi"/>
          <w:sz w:val="22"/>
          <w:szCs w:val="22"/>
          <w:lang w:eastAsia="zh-CN"/>
        </w:rPr>
        <w:t xml:space="preserve"> stanowiącego umowę pomiędzy stronami</w:t>
      </w:r>
      <w:r w:rsidRPr="00180F3A">
        <w:rPr>
          <w:rFonts w:asciiTheme="majorHAnsi" w:hAnsiTheme="majorHAnsi" w:cstheme="minorHAnsi"/>
          <w:sz w:val="22"/>
          <w:szCs w:val="22"/>
          <w:lang w:eastAsia="zh-CN"/>
        </w:rPr>
        <w:t>,</w:t>
      </w:r>
    </w:p>
    <w:p w14:paraId="4FB6E1B2" w14:textId="77777777" w:rsidR="00B42E00" w:rsidRPr="00180F3A" w:rsidRDefault="00B42E00" w:rsidP="00A03055">
      <w:pPr>
        <w:numPr>
          <w:ilvl w:val="0"/>
          <w:numId w:val="30"/>
        </w:numPr>
        <w:suppressAutoHyphens/>
        <w:spacing w:line="276" w:lineRule="auto"/>
        <w:ind w:left="709" w:hanging="283"/>
        <w:jc w:val="both"/>
        <w:rPr>
          <w:rFonts w:asciiTheme="majorHAnsi" w:hAnsiTheme="majorHAnsi" w:cstheme="minorHAnsi"/>
          <w:sz w:val="22"/>
          <w:szCs w:val="22"/>
          <w:lang w:eastAsia="zh-CN"/>
        </w:rPr>
      </w:pPr>
      <w:r w:rsidRPr="00180F3A">
        <w:rPr>
          <w:rFonts w:asciiTheme="majorHAnsi" w:hAnsiTheme="majorHAnsi" w:cstheme="minorHAnsi"/>
          <w:sz w:val="22"/>
          <w:szCs w:val="22"/>
          <w:lang w:eastAsia="zh-CN"/>
        </w:rPr>
        <w:t>termin wykonania przedmiotu zamówienia,</w:t>
      </w:r>
    </w:p>
    <w:p w14:paraId="35FD37E4" w14:textId="77777777" w:rsidR="00FF118A" w:rsidRPr="00180F3A" w:rsidRDefault="00FF118A" w:rsidP="00A03055">
      <w:pPr>
        <w:numPr>
          <w:ilvl w:val="0"/>
          <w:numId w:val="30"/>
        </w:numPr>
        <w:suppressAutoHyphens/>
        <w:spacing w:line="276" w:lineRule="auto"/>
        <w:ind w:left="709" w:hanging="283"/>
        <w:jc w:val="both"/>
        <w:rPr>
          <w:rFonts w:asciiTheme="majorHAnsi" w:hAnsiTheme="majorHAnsi" w:cstheme="minorHAnsi"/>
          <w:sz w:val="22"/>
          <w:szCs w:val="22"/>
          <w:lang w:eastAsia="zh-CN"/>
        </w:rPr>
      </w:pPr>
      <w:r w:rsidRPr="00180F3A">
        <w:rPr>
          <w:rFonts w:asciiTheme="majorHAnsi" w:hAnsiTheme="majorHAnsi" w:cstheme="minorHAnsi"/>
          <w:sz w:val="22"/>
          <w:szCs w:val="22"/>
          <w:lang w:eastAsia="zh-CN"/>
        </w:rPr>
        <w:t>zobowiązania stron,</w:t>
      </w:r>
    </w:p>
    <w:p w14:paraId="4E55F195" w14:textId="77777777" w:rsidR="00B42E00" w:rsidRPr="00180F3A" w:rsidRDefault="00B42E00" w:rsidP="00A03055">
      <w:pPr>
        <w:numPr>
          <w:ilvl w:val="0"/>
          <w:numId w:val="30"/>
        </w:numPr>
        <w:suppressAutoHyphens/>
        <w:spacing w:line="276" w:lineRule="auto"/>
        <w:ind w:left="709" w:hanging="283"/>
        <w:jc w:val="both"/>
        <w:rPr>
          <w:rFonts w:asciiTheme="majorHAnsi" w:hAnsiTheme="majorHAnsi" w:cstheme="minorHAnsi"/>
          <w:sz w:val="22"/>
          <w:szCs w:val="22"/>
          <w:lang w:eastAsia="zh-CN"/>
        </w:rPr>
      </w:pPr>
      <w:r w:rsidRPr="00180F3A">
        <w:rPr>
          <w:rFonts w:asciiTheme="majorHAnsi" w:hAnsiTheme="majorHAnsi" w:cstheme="minorHAnsi"/>
          <w:sz w:val="22"/>
          <w:szCs w:val="22"/>
          <w:lang w:eastAsia="zh-CN"/>
        </w:rPr>
        <w:t>wartość zamówienia,</w:t>
      </w:r>
    </w:p>
    <w:p w14:paraId="5221AD1B" w14:textId="77777777" w:rsidR="00B42E00" w:rsidRPr="00180F3A" w:rsidRDefault="00FF118A" w:rsidP="00A03055">
      <w:pPr>
        <w:numPr>
          <w:ilvl w:val="0"/>
          <w:numId w:val="30"/>
        </w:numPr>
        <w:suppressAutoHyphens/>
        <w:spacing w:line="276" w:lineRule="auto"/>
        <w:ind w:left="709" w:hanging="283"/>
        <w:jc w:val="both"/>
        <w:rPr>
          <w:rFonts w:asciiTheme="majorHAnsi" w:hAnsiTheme="majorHAnsi" w:cstheme="minorHAnsi"/>
          <w:sz w:val="22"/>
          <w:szCs w:val="22"/>
          <w:lang w:eastAsia="zh-CN"/>
        </w:rPr>
      </w:pPr>
      <w:r w:rsidRPr="00180F3A">
        <w:rPr>
          <w:rFonts w:asciiTheme="majorHAnsi" w:hAnsiTheme="majorHAnsi" w:cstheme="minorHAnsi"/>
          <w:sz w:val="22"/>
          <w:szCs w:val="22"/>
          <w:lang w:eastAsia="zh-CN"/>
        </w:rPr>
        <w:t>termin płatności.</w:t>
      </w:r>
    </w:p>
    <w:p w14:paraId="70FAC5B0" w14:textId="77777777" w:rsidR="00B42E00" w:rsidRPr="00111BC3" w:rsidRDefault="00B42E00" w:rsidP="00613235">
      <w:pPr>
        <w:tabs>
          <w:tab w:val="left" w:pos="315"/>
        </w:tabs>
        <w:spacing w:line="276" w:lineRule="auto"/>
        <w:jc w:val="center"/>
        <w:rPr>
          <w:rFonts w:asciiTheme="majorHAnsi" w:eastAsia="Calibri" w:hAnsiTheme="majorHAnsi" w:cs="Tahoma"/>
          <w:b/>
          <w:bCs/>
          <w:strike/>
          <w:sz w:val="22"/>
          <w:szCs w:val="22"/>
        </w:rPr>
      </w:pPr>
    </w:p>
    <w:p w14:paraId="5F7EEBD1"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 10</w:t>
      </w:r>
    </w:p>
    <w:p w14:paraId="2329ACEF"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Zabezpieczenie należytego wykonania Umowy</w:t>
      </w:r>
    </w:p>
    <w:p w14:paraId="10DC17E8" w14:textId="77777777" w:rsidR="00B42E00" w:rsidRPr="00C27FA1" w:rsidRDefault="00B42E00" w:rsidP="00A03055">
      <w:pPr>
        <w:numPr>
          <w:ilvl w:val="0"/>
          <w:numId w:val="13"/>
        </w:numPr>
        <w:suppressAutoHyphens/>
        <w:spacing w:line="276" w:lineRule="auto"/>
        <w:ind w:left="284" w:hanging="284"/>
        <w:jc w:val="both"/>
        <w:rPr>
          <w:rFonts w:asciiTheme="majorHAnsi" w:hAnsiTheme="majorHAnsi" w:cstheme="minorHAnsi"/>
          <w:b/>
          <w:sz w:val="22"/>
          <w:szCs w:val="22"/>
          <w:lang w:eastAsia="zh-CN"/>
        </w:rPr>
      </w:pPr>
      <w:r w:rsidRPr="00C27FA1">
        <w:rPr>
          <w:rFonts w:asciiTheme="majorHAnsi" w:hAnsiTheme="majorHAnsi" w:cstheme="minorHAnsi"/>
          <w:sz w:val="22"/>
          <w:szCs w:val="22"/>
          <w:lang w:eastAsia="zh-CN"/>
        </w:rPr>
        <w:t xml:space="preserve">W celu należytego zabezpieczenia wykonania Umowy (w tym uprawnień z tytułu gwarancji i rękojmi) Wykonawca złoży przed podpisaniem Umowy zabezpieczenia należytego wykonania Umowy w wysokości __% wynagrodzenia brutto, tj. </w:t>
      </w:r>
      <w:r w:rsidRPr="00C27FA1">
        <w:rPr>
          <w:rFonts w:asciiTheme="majorHAnsi" w:hAnsiTheme="majorHAnsi" w:cstheme="minorHAnsi"/>
          <w:b/>
          <w:sz w:val="22"/>
          <w:szCs w:val="22"/>
          <w:lang w:eastAsia="zh-CN"/>
        </w:rPr>
        <w:t xml:space="preserve">__________ </w:t>
      </w:r>
      <w:r w:rsidRPr="00C27FA1">
        <w:rPr>
          <w:rFonts w:asciiTheme="majorHAnsi" w:hAnsiTheme="majorHAnsi" w:cstheme="minorHAnsi"/>
          <w:sz w:val="22"/>
          <w:szCs w:val="22"/>
          <w:lang w:eastAsia="zh-CN"/>
        </w:rPr>
        <w:t>zł</w:t>
      </w:r>
      <w:r w:rsidRPr="00C27FA1">
        <w:rPr>
          <w:rFonts w:asciiTheme="majorHAnsi" w:hAnsiTheme="majorHAnsi" w:cstheme="minorHAnsi"/>
          <w:b/>
          <w:sz w:val="22"/>
          <w:szCs w:val="22"/>
          <w:lang w:eastAsia="zh-CN"/>
        </w:rPr>
        <w:t xml:space="preserve"> </w:t>
      </w:r>
      <w:r w:rsidRPr="00C27FA1">
        <w:rPr>
          <w:rFonts w:asciiTheme="majorHAnsi" w:hAnsiTheme="majorHAnsi" w:cstheme="minorHAnsi"/>
          <w:sz w:val="22"/>
          <w:szCs w:val="22"/>
          <w:lang w:eastAsia="zh-CN"/>
        </w:rPr>
        <w:t>(słownie: _____________ 00/100).</w:t>
      </w:r>
    </w:p>
    <w:p w14:paraId="668DD2E8" w14:textId="77777777" w:rsidR="00B42E00" w:rsidRPr="00C27FA1" w:rsidRDefault="00B42E00" w:rsidP="00A03055">
      <w:pPr>
        <w:numPr>
          <w:ilvl w:val="0"/>
          <w:numId w:val="13"/>
        </w:numPr>
        <w:spacing w:line="276" w:lineRule="auto"/>
        <w:ind w:left="284" w:hanging="284"/>
        <w:jc w:val="both"/>
        <w:rPr>
          <w:rFonts w:asciiTheme="majorHAnsi" w:hAnsiTheme="majorHAnsi" w:cstheme="minorHAnsi"/>
          <w:b/>
          <w:sz w:val="22"/>
          <w:szCs w:val="22"/>
        </w:rPr>
      </w:pPr>
      <w:r w:rsidRPr="00C27FA1">
        <w:rPr>
          <w:rFonts w:asciiTheme="majorHAnsi" w:hAnsiTheme="majorHAnsi" w:cstheme="minorHAnsi"/>
          <w:sz w:val="22"/>
          <w:szCs w:val="22"/>
          <w:lang w:eastAsia="zh-CN"/>
        </w:rPr>
        <w:lastRenderedPageBreak/>
        <w:t>Zabezpieczenie należytego wykonania umowy może mieć formę przewidzianą przepisami ustawy z dnia 29 stycznia 2004 r. prawo zamówień publicznych.</w:t>
      </w:r>
    </w:p>
    <w:p w14:paraId="69E0EDE3" w14:textId="77777777" w:rsidR="00B42E00" w:rsidRPr="00C27FA1" w:rsidRDefault="00B42E00" w:rsidP="00A03055">
      <w:pPr>
        <w:numPr>
          <w:ilvl w:val="0"/>
          <w:numId w:val="13"/>
        </w:numPr>
        <w:spacing w:line="276" w:lineRule="auto"/>
        <w:ind w:left="284" w:hanging="284"/>
        <w:jc w:val="both"/>
        <w:rPr>
          <w:rFonts w:asciiTheme="majorHAnsi" w:hAnsiTheme="majorHAnsi" w:cstheme="minorHAnsi"/>
          <w:b/>
          <w:sz w:val="22"/>
          <w:szCs w:val="22"/>
        </w:rPr>
      </w:pPr>
      <w:r w:rsidRPr="00C27FA1">
        <w:rPr>
          <w:rFonts w:asciiTheme="majorHAnsi" w:hAnsiTheme="majorHAnsi" w:cstheme="minorHAnsi"/>
          <w:sz w:val="22"/>
          <w:szCs w:val="22"/>
        </w:rPr>
        <w:t xml:space="preserve">Zabezpieczenie należytego wykonania umowy winno obejmować termin wykonania umowy, </w:t>
      </w:r>
      <w:r w:rsidRPr="00C27FA1">
        <w:rPr>
          <w:rFonts w:asciiTheme="majorHAnsi" w:hAnsiTheme="majorHAnsi" w:cstheme="minorHAnsi"/>
          <w:sz w:val="22"/>
          <w:szCs w:val="22"/>
        </w:rPr>
        <w:br/>
        <w:t>o którym mowa w § 5 ust. 2 wydłużony o 30 dni, licząc od dnia wykonania zamówienia.</w:t>
      </w:r>
    </w:p>
    <w:p w14:paraId="751314F9" w14:textId="77777777" w:rsidR="00B42E00" w:rsidRPr="00C27FA1" w:rsidRDefault="00B42E00" w:rsidP="00A03055">
      <w:pPr>
        <w:numPr>
          <w:ilvl w:val="0"/>
          <w:numId w:val="13"/>
        </w:numPr>
        <w:spacing w:line="276" w:lineRule="auto"/>
        <w:ind w:left="284" w:hanging="284"/>
        <w:jc w:val="both"/>
        <w:rPr>
          <w:rFonts w:asciiTheme="majorHAnsi" w:hAnsiTheme="majorHAnsi" w:cstheme="minorHAnsi"/>
          <w:b/>
          <w:sz w:val="22"/>
          <w:szCs w:val="22"/>
        </w:rPr>
      </w:pPr>
      <w:r w:rsidRPr="00C27FA1">
        <w:rPr>
          <w:rFonts w:asciiTheme="majorHAnsi" w:hAnsiTheme="majorHAnsi" w:cstheme="minorHAnsi"/>
          <w:sz w:val="22"/>
          <w:szCs w:val="22"/>
        </w:rPr>
        <w:t>W przypadku zmiany terminu realizacji Umowy Wykonawca zobowiązuje się, najpóźniej w dniu podpisania aneksu do Umowy, do przedłużenia lub przedłożenia nowego zabezpieczenia należytego wykonania Umowy na okres obejmujący dalszy okres realizacji Umowy.</w:t>
      </w:r>
    </w:p>
    <w:p w14:paraId="781889CB" w14:textId="77777777" w:rsidR="00B42E00" w:rsidRPr="00C27FA1" w:rsidRDefault="00B42E00" w:rsidP="00A03055">
      <w:pPr>
        <w:numPr>
          <w:ilvl w:val="0"/>
          <w:numId w:val="13"/>
        </w:numPr>
        <w:spacing w:line="276" w:lineRule="auto"/>
        <w:ind w:left="284" w:hanging="284"/>
        <w:jc w:val="both"/>
        <w:rPr>
          <w:rFonts w:asciiTheme="majorHAnsi" w:hAnsiTheme="majorHAnsi" w:cstheme="minorHAnsi"/>
          <w:b/>
          <w:sz w:val="22"/>
          <w:szCs w:val="22"/>
        </w:rPr>
      </w:pPr>
      <w:r w:rsidRPr="00C27FA1">
        <w:rPr>
          <w:rFonts w:asciiTheme="majorHAnsi" w:hAnsiTheme="majorHAnsi" w:cstheme="minorHAnsi"/>
          <w:sz w:val="22"/>
          <w:szCs w:val="22"/>
        </w:rPr>
        <w:t xml:space="preserve">W przypadku należytego wykonania przedmiotu zamówienia zwrot 70% kwoty zabezpieczenia należytego wykonania umowy nastąpi w terminie 30 dni po odbiorze końcowym przedmiotu umowy i daty stwierdzenia przez Zamawiającego, że umowa została wykonana należycie, a przedmiot umowy jest wolny od wad i usterek. Kwota odpowiadająca 30% kwoty zabezpieczenia należytego wykonania umowy, określona w ust. 1 powyżej zostanie zwrócona lub zwolniona </w:t>
      </w:r>
      <w:r w:rsidRPr="00C27FA1">
        <w:rPr>
          <w:rFonts w:asciiTheme="majorHAnsi" w:hAnsiTheme="majorHAnsi" w:cstheme="minorHAnsi"/>
          <w:sz w:val="22"/>
          <w:szCs w:val="22"/>
        </w:rPr>
        <w:br/>
        <w:t>w terminie 15 dni po upływie okresu gwarancji.</w:t>
      </w:r>
    </w:p>
    <w:p w14:paraId="606B1BF8" w14:textId="77777777" w:rsidR="00B42E00" w:rsidRPr="00C27FA1" w:rsidRDefault="00B42E00" w:rsidP="00A03055">
      <w:pPr>
        <w:numPr>
          <w:ilvl w:val="0"/>
          <w:numId w:val="13"/>
        </w:numPr>
        <w:spacing w:line="276" w:lineRule="auto"/>
        <w:ind w:left="284" w:hanging="284"/>
        <w:jc w:val="both"/>
        <w:rPr>
          <w:rFonts w:asciiTheme="majorHAnsi" w:hAnsiTheme="majorHAnsi" w:cstheme="minorHAnsi"/>
          <w:b/>
          <w:sz w:val="22"/>
          <w:szCs w:val="22"/>
        </w:rPr>
      </w:pPr>
      <w:r w:rsidRPr="00C27FA1">
        <w:rPr>
          <w:rFonts w:asciiTheme="majorHAnsi" w:hAnsiTheme="majorHAnsi" w:cstheme="minorHAnsi"/>
          <w:sz w:val="22"/>
          <w:szCs w:val="22"/>
        </w:rPr>
        <w:t>W trakcie realizacji umowy Wykonawca może dokonać zmiany formy zabezpieczenia na jedną lub kilka form, zgodnie z art. 148 ust.</w:t>
      </w:r>
      <w:r w:rsidR="00FF118A" w:rsidRPr="00C27FA1">
        <w:rPr>
          <w:rFonts w:asciiTheme="majorHAnsi" w:hAnsiTheme="majorHAnsi" w:cstheme="minorHAnsi"/>
          <w:sz w:val="22"/>
          <w:szCs w:val="22"/>
        </w:rPr>
        <w:t xml:space="preserve"> </w:t>
      </w:r>
      <w:r w:rsidRPr="00C27FA1">
        <w:rPr>
          <w:rFonts w:asciiTheme="majorHAnsi" w:hAnsiTheme="majorHAnsi" w:cstheme="minorHAnsi"/>
          <w:sz w:val="22"/>
          <w:szCs w:val="22"/>
        </w:rPr>
        <w:t xml:space="preserve">1 Prawo zamówień publicznych. Taka zmiana musi być dokonana </w:t>
      </w:r>
      <w:r w:rsidR="00515C01" w:rsidRPr="00C27FA1">
        <w:rPr>
          <w:rFonts w:asciiTheme="majorHAnsi" w:hAnsiTheme="majorHAnsi" w:cstheme="minorHAnsi"/>
          <w:sz w:val="22"/>
          <w:szCs w:val="22"/>
        </w:rPr>
        <w:br/>
      </w:r>
      <w:r w:rsidRPr="00C27FA1">
        <w:rPr>
          <w:rFonts w:asciiTheme="majorHAnsi" w:hAnsiTheme="majorHAnsi" w:cstheme="minorHAnsi"/>
          <w:sz w:val="22"/>
          <w:szCs w:val="22"/>
        </w:rPr>
        <w:t>z zachowaniem ciągłości i wysokości zabezpieczenia.</w:t>
      </w:r>
    </w:p>
    <w:p w14:paraId="081CD03D" w14:textId="77777777" w:rsidR="00B42E00" w:rsidRPr="00C27FA1" w:rsidRDefault="00B42E00" w:rsidP="00A03055">
      <w:pPr>
        <w:numPr>
          <w:ilvl w:val="0"/>
          <w:numId w:val="13"/>
        </w:numPr>
        <w:spacing w:line="276" w:lineRule="auto"/>
        <w:ind w:left="284" w:hanging="284"/>
        <w:jc w:val="both"/>
        <w:rPr>
          <w:rFonts w:asciiTheme="majorHAnsi" w:hAnsiTheme="majorHAnsi" w:cstheme="minorHAnsi"/>
          <w:b/>
          <w:sz w:val="22"/>
          <w:szCs w:val="22"/>
        </w:rPr>
      </w:pPr>
      <w:r w:rsidRPr="00C27FA1">
        <w:rPr>
          <w:rFonts w:asciiTheme="majorHAnsi" w:hAnsiTheme="majorHAnsi" w:cstheme="minorHAnsi"/>
          <w:sz w:val="22"/>
          <w:szCs w:val="22"/>
          <w:lang w:eastAsia="zh-CN"/>
        </w:rPr>
        <w:t>Uprawnienia Zamawiającego wynikające z należytego zabezpieczenia umowy mogą być realizowane przez Zamawiającego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 na co Wykonawca wyraża zgodę.</w:t>
      </w:r>
    </w:p>
    <w:p w14:paraId="546D7127" w14:textId="77777777" w:rsidR="00B42E00" w:rsidRPr="00C27FA1" w:rsidRDefault="00B42E00" w:rsidP="00613235">
      <w:pPr>
        <w:spacing w:line="276" w:lineRule="auto"/>
        <w:jc w:val="center"/>
        <w:rPr>
          <w:rFonts w:asciiTheme="majorHAnsi" w:hAnsiTheme="majorHAnsi" w:cstheme="minorHAnsi"/>
          <w:sz w:val="22"/>
          <w:szCs w:val="22"/>
        </w:rPr>
      </w:pPr>
    </w:p>
    <w:p w14:paraId="059AB977"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 11</w:t>
      </w:r>
    </w:p>
    <w:p w14:paraId="1BC9CAF9"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Rękojmia za wady i gwarancja</w:t>
      </w:r>
    </w:p>
    <w:p w14:paraId="277C6389" w14:textId="77777777" w:rsidR="00A7395B" w:rsidRPr="00C27FA1" w:rsidRDefault="00A7395B" w:rsidP="00A03055">
      <w:pPr>
        <w:widowControl w:val="0"/>
        <w:numPr>
          <w:ilvl w:val="0"/>
          <w:numId w:val="17"/>
        </w:numPr>
        <w:suppressAutoHyphens/>
        <w:autoSpaceDN w:val="0"/>
        <w:spacing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 xml:space="preserve">Wykonawca udziela Zamawiającemu gwarancji na wykonany przedmiot Umowy na okres __ miesięcy, licząc od dnia podpisania protokołu odbioru końcowego </w:t>
      </w:r>
      <w:r w:rsidR="00294B30" w:rsidRPr="00C27FA1">
        <w:rPr>
          <w:rFonts w:asciiTheme="majorHAnsi" w:hAnsiTheme="majorHAnsi" w:cstheme="minorHAnsi"/>
          <w:sz w:val="22"/>
          <w:szCs w:val="22"/>
        </w:rPr>
        <w:t>w zakresie robót budowlanych, oraz na okres __ miesięcy, licząc od dnia podpisania protokołu odbioru końcowego w zakresie linii technologicznej</w:t>
      </w:r>
      <w:r w:rsidRPr="00C27FA1">
        <w:rPr>
          <w:rFonts w:asciiTheme="majorHAnsi" w:hAnsiTheme="majorHAnsi" w:cstheme="minorHAnsi"/>
          <w:sz w:val="22"/>
          <w:szCs w:val="22"/>
        </w:rPr>
        <w:t>.</w:t>
      </w:r>
    </w:p>
    <w:p w14:paraId="6A0357A2" w14:textId="77777777" w:rsidR="00A7395B" w:rsidRPr="00C27FA1" w:rsidRDefault="00A7395B" w:rsidP="00A03055">
      <w:pPr>
        <w:widowControl w:val="0"/>
        <w:numPr>
          <w:ilvl w:val="0"/>
          <w:numId w:val="17"/>
        </w:numPr>
        <w:suppressAutoHyphens/>
        <w:autoSpaceDN w:val="0"/>
        <w:spacing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 xml:space="preserve">Jeżeli warunki gwarancji udzielonej przez producenta materiałów i urządzeń przewidują dłuższy okres gwarancji niż gwarancja udzielona przez Wykonawcę – obowiązuje okres gwarancji </w:t>
      </w:r>
      <w:r w:rsidR="00AB0BE0" w:rsidRPr="00C27FA1">
        <w:rPr>
          <w:rFonts w:asciiTheme="majorHAnsi" w:hAnsiTheme="majorHAnsi" w:cstheme="minorHAnsi"/>
          <w:sz w:val="22"/>
          <w:szCs w:val="22"/>
        </w:rPr>
        <w:br/>
      </w:r>
      <w:r w:rsidRPr="00C27FA1">
        <w:rPr>
          <w:rFonts w:asciiTheme="majorHAnsi" w:hAnsiTheme="majorHAnsi" w:cstheme="minorHAnsi"/>
          <w:sz w:val="22"/>
          <w:szCs w:val="22"/>
        </w:rPr>
        <w:t>w wymiarze równym okresowi gwarancji producenta. Jeżeli warunki gwarancji udzielonej przez producenta materiałów i urządzeń przewidują krótszy okres gwarancji niż gwarancja udzielona przez Wykonawcę – obowiązuje okres gwarancji udzielony przez Wykonawcę.</w:t>
      </w:r>
    </w:p>
    <w:p w14:paraId="1D45CC07" w14:textId="77777777" w:rsidR="00A7395B" w:rsidRPr="00C27FA1" w:rsidRDefault="00A7395B" w:rsidP="00A03055">
      <w:pPr>
        <w:widowControl w:val="0"/>
        <w:numPr>
          <w:ilvl w:val="0"/>
          <w:numId w:val="17"/>
        </w:numPr>
        <w:suppressAutoHyphens/>
        <w:autoSpaceDN w:val="0"/>
        <w:spacing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Zamawiający z tytułu gwarancji może żądać usunięcia wady przez Wykonawcę, jeżeli ujawniła się ona w czasie trwania gwarancji.</w:t>
      </w:r>
    </w:p>
    <w:p w14:paraId="19B0EAC8" w14:textId="77777777" w:rsidR="00A7395B" w:rsidRPr="00C27FA1" w:rsidRDefault="00A7395B" w:rsidP="00A03055">
      <w:pPr>
        <w:widowControl w:val="0"/>
        <w:numPr>
          <w:ilvl w:val="0"/>
          <w:numId w:val="17"/>
        </w:numPr>
        <w:suppressAutoHyphens/>
        <w:autoSpaceDN w:val="0"/>
        <w:spacing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 xml:space="preserve">Wykonawca zobowiązuje się do </w:t>
      </w:r>
      <w:r w:rsidR="00294B30" w:rsidRPr="00C27FA1">
        <w:rPr>
          <w:rFonts w:asciiTheme="majorHAnsi" w:hAnsiTheme="majorHAnsi" w:cstheme="minorHAnsi"/>
          <w:sz w:val="22"/>
          <w:szCs w:val="22"/>
        </w:rPr>
        <w:t>podjęcia czynności mających na celu usunięcie</w:t>
      </w:r>
      <w:r w:rsidRPr="00C27FA1">
        <w:rPr>
          <w:rFonts w:asciiTheme="majorHAnsi" w:hAnsiTheme="majorHAnsi" w:cstheme="minorHAnsi"/>
          <w:sz w:val="22"/>
          <w:szCs w:val="22"/>
        </w:rPr>
        <w:t xml:space="preserve"> ujawnionych w okresie gwarancyjnym wad w terminie nie </w:t>
      </w:r>
      <w:r w:rsidR="00294B30" w:rsidRPr="00C27FA1">
        <w:rPr>
          <w:rFonts w:asciiTheme="majorHAnsi" w:hAnsiTheme="majorHAnsi" w:cstheme="minorHAnsi"/>
          <w:sz w:val="22"/>
          <w:szCs w:val="22"/>
        </w:rPr>
        <w:t xml:space="preserve">dłuższym </w:t>
      </w:r>
      <w:r w:rsidRPr="00C27FA1">
        <w:rPr>
          <w:rFonts w:asciiTheme="majorHAnsi" w:hAnsiTheme="majorHAnsi" w:cstheme="minorHAnsi"/>
          <w:sz w:val="22"/>
          <w:szCs w:val="22"/>
        </w:rPr>
        <w:t xml:space="preserve">niż </w:t>
      </w:r>
      <w:r w:rsidR="00AB0BE0" w:rsidRPr="00C27FA1">
        <w:rPr>
          <w:rFonts w:asciiTheme="majorHAnsi" w:hAnsiTheme="majorHAnsi" w:cstheme="minorHAnsi"/>
          <w:sz w:val="22"/>
          <w:szCs w:val="22"/>
        </w:rPr>
        <w:t>24</w:t>
      </w:r>
      <w:r w:rsidRPr="00C27FA1">
        <w:rPr>
          <w:rFonts w:asciiTheme="majorHAnsi" w:hAnsiTheme="majorHAnsi" w:cstheme="minorHAnsi"/>
          <w:sz w:val="22"/>
          <w:szCs w:val="22"/>
        </w:rPr>
        <w:t xml:space="preserve"> godzin</w:t>
      </w:r>
      <w:r w:rsidR="00294B30" w:rsidRPr="00C27FA1">
        <w:rPr>
          <w:rFonts w:asciiTheme="majorHAnsi" w:hAnsiTheme="majorHAnsi" w:cstheme="minorHAnsi"/>
          <w:sz w:val="22"/>
          <w:szCs w:val="22"/>
        </w:rPr>
        <w:t>y</w:t>
      </w:r>
      <w:r w:rsidRPr="00C27FA1">
        <w:rPr>
          <w:rFonts w:asciiTheme="majorHAnsi" w:hAnsiTheme="majorHAnsi" w:cstheme="minorHAnsi"/>
          <w:sz w:val="22"/>
          <w:szCs w:val="22"/>
        </w:rPr>
        <w:t xml:space="preserve"> od zgłoszenia awarii</w:t>
      </w:r>
      <w:r w:rsidR="00294B30" w:rsidRPr="00C27FA1">
        <w:rPr>
          <w:rFonts w:asciiTheme="majorHAnsi" w:hAnsiTheme="majorHAnsi" w:cstheme="minorHAnsi"/>
          <w:sz w:val="22"/>
          <w:szCs w:val="22"/>
        </w:rPr>
        <w:t xml:space="preserve"> w dni robocze</w:t>
      </w:r>
      <w:r w:rsidRPr="00C27FA1">
        <w:rPr>
          <w:rFonts w:asciiTheme="majorHAnsi" w:hAnsiTheme="majorHAnsi" w:cstheme="minorHAnsi"/>
          <w:sz w:val="22"/>
          <w:szCs w:val="22"/>
        </w:rPr>
        <w:t>. Jeżeli ze względów technologicznych usunięcie wady wymaga dłuższego terminu, Wykonawca zgłosi ten fakt Zamawiającemu i uzgodni z Zamawiającym termin usunięcia wady.</w:t>
      </w:r>
    </w:p>
    <w:p w14:paraId="332BC403" w14:textId="77777777" w:rsidR="00A7395B" w:rsidRPr="00C27FA1" w:rsidRDefault="00A7395B" w:rsidP="00A03055">
      <w:pPr>
        <w:widowControl w:val="0"/>
        <w:numPr>
          <w:ilvl w:val="0"/>
          <w:numId w:val="17"/>
        </w:numPr>
        <w:suppressAutoHyphens/>
        <w:autoSpaceDN w:val="0"/>
        <w:spacing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Zawiadomienie Wykonawcy o wykryciu wady może zostać dokonane telefonicznie</w:t>
      </w:r>
      <w:r w:rsidR="00AB0BE0" w:rsidRPr="00C27FA1">
        <w:rPr>
          <w:rFonts w:asciiTheme="majorHAnsi" w:hAnsiTheme="majorHAnsi" w:cstheme="minorHAnsi"/>
          <w:sz w:val="22"/>
          <w:szCs w:val="22"/>
        </w:rPr>
        <w:t xml:space="preserve"> pod nr tel. _______</w:t>
      </w:r>
      <w:r w:rsidRPr="00C27FA1">
        <w:rPr>
          <w:rFonts w:asciiTheme="majorHAnsi" w:hAnsiTheme="majorHAnsi" w:cstheme="minorHAnsi"/>
          <w:sz w:val="22"/>
          <w:szCs w:val="22"/>
        </w:rPr>
        <w:t xml:space="preserve">, faksem </w:t>
      </w:r>
      <w:r w:rsidR="00AB0BE0" w:rsidRPr="00C27FA1">
        <w:rPr>
          <w:rFonts w:asciiTheme="majorHAnsi" w:hAnsiTheme="majorHAnsi" w:cstheme="minorHAnsi"/>
          <w:sz w:val="22"/>
          <w:szCs w:val="22"/>
        </w:rPr>
        <w:t>pod nr _______________</w:t>
      </w:r>
      <w:r w:rsidRPr="00C27FA1">
        <w:rPr>
          <w:rFonts w:asciiTheme="majorHAnsi" w:hAnsiTheme="majorHAnsi" w:cstheme="minorHAnsi"/>
          <w:sz w:val="22"/>
          <w:szCs w:val="22"/>
        </w:rPr>
        <w:t xml:space="preserve">lub </w:t>
      </w:r>
      <w:r w:rsidR="00AB0BE0" w:rsidRPr="00C27FA1">
        <w:rPr>
          <w:rFonts w:asciiTheme="majorHAnsi" w:hAnsiTheme="majorHAnsi" w:cstheme="minorHAnsi"/>
          <w:sz w:val="22"/>
          <w:szCs w:val="22"/>
        </w:rPr>
        <w:t>za pomocą wiadomości email pod adresem ______________</w:t>
      </w:r>
      <w:r w:rsidRPr="00C27FA1">
        <w:rPr>
          <w:rFonts w:asciiTheme="majorHAnsi" w:hAnsiTheme="majorHAnsi" w:cstheme="minorHAnsi"/>
          <w:sz w:val="22"/>
          <w:szCs w:val="22"/>
        </w:rPr>
        <w:t xml:space="preserve">. </w:t>
      </w:r>
      <w:r w:rsidR="00AB0BE0" w:rsidRPr="00C27FA1">
        <w:rPr>
          <w:rFonts w:asciiTheme="majorHAnsi" w:hAnsiTheme="majorHAnsi" w:cstheme="minorHAnsi"/>
          <w:sz w:val="22"/>
          <w:szCs w:val="22"/>
        </w:rPr>
        <w:t xml:space="preserve"> </w:t>
      </w:r>
    </w:p>
    <w:p w14:paraId="310B7A43" w14:textId="77777777" w:rsidR="00A7395B" w:rsidRPr="00C27FA1" w:rsidRDefault="00A7395B" w:rsidP="00A03055">
      <w:pPr>
        <w:widowControl w:val="0"/>
        <w:numPr>
          <w:ilvl w:val="0"/>
          <w:numId w:val="17"/>
        </w:numPr>
        <w:suppressAutoHyphens/>
        <w:autoSpaceDN w:val="0"/>
        <w:spacing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Okres gwarancji ulega odpowiedniemu przedłużeniu o czas trwania napraw gwarancyjnych.</w:t>
      </w:r>
    </w:p>
    <w:p w14:paraId="205E27A5" w14:textId="77777777" w:rsidR="00A7395B" w:rsidRPr="00C27FA1" w:rsidRDefault="00A7395B" w:rsidP="00A03055">
      <w:pPr>
        <w:numPr>
          <w:ilvl w:val="0"/>
          <w:numId w:val="17"/>
        </w:numPr>
        <w:suppressAutoHyphens/>
        <w:autoSpaceDN w:val="0"/>
        <w:spacing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 xml:space="preserve">Nieusunięcie przez Wykonawcę wad w wyznaczonym terminie uprawnia Zamawiającego do zlecenia ich usunięcia na koszt i ryzyko Wykonawcy. Powyższe nie będzie skutkować utratą </w:t>
      </w:r>
      <w:r w:rsidRPr="00C27FA1">
        <w:rPr>
          <w:rFonts w:asciiTheme="majorHAnsi" w:hAnsiTheme="majorHAnsi" w:cstheme="minorHAnsi"/>
          <w:sz w:val="22"/>
          <w:szCs w:val="22"/>
        </w:rPr>
        <w:lastRenderedPageBreak/>
        <w:t xml:space="preserve">praw </w:t>
      </w:r>
      <w:r w:rsidR="00AB0BE0" w:rsidRPr="00C27FA1">
        <w:rPr>
          <w:rFonts w:asciiTheme="majorHAnsi" w:hAnsiTheme="majorHAnsi" w:cstheme="minorHAnsi"/>
          <w:sz w:val="22"/>
          <w:szCs w:val="22"/>
        </w:rPr>
        <w:br/>
      </w:r>
      <w:r w:rsidRPr="00C27FA1">
        <w:rPr>
          <w:rFonts w:asciiTheme="majorHAnsi" w:hAnsiTheme="majorHAnsi" w:cstheme="minorHAnsi"/>
          <w:sz w:val="22"/>
          <w:szCs w:val="22"/>
        </w:rPr>
        <w:t>z gwarancji. Wykonawca wyraża zgodę na pokrycie kosztów, o których mowa w niniejszym ustępie oraz ich potrącenie z zabez</w:t>
      </w:r>
      <w:r w:rsidR="00AB0BE0" w:rsidRPr="00C27FA1">
        <w:rPr>
          <w:rFonts w:asciiTheme="majorHAnsi" w:hAnsiTheme="majorHAnsi" w:cstheme="minorHAnsi"/>
          <w:sz w:val="22"/>
          <w:szCs w:val="22"/>
        </w:rPr>
        <w:t>pieczenia należytego wykonania U</w:t>
      </w:r>
      <w:r w:rsidRPr="00C27FA1">
        <w:rPr>
          <w:rFonts w:asciiTheme="majorHAnsi" w:hAnsiTheme="majorHAnsi" w:cstheme="minorHAnsi"/>
          <w:sz w:val="22"/>
          <w:szCs w:val="22"/>
        </w:rPr>
        <w:t>mowy.</w:t>
      </w:r>
    </w:p>
    <w:p w14:paraId="5723AD79" w14:textId="77777777" w:rsidR="00A7395B" w:rsidRPr="00C27FA1" w:rsidRDefault="00A7395B" w:rsidP="00A03055">
      <w:pPr>
        <w:pStyle w:val="Akapitzlist"/>
        <w:widowControl w:val="0"/>
        <w:numPr>
          <w:ilvl w:val="0"/>
          <w:numId w:val="17"/>
        </w:numPr>
        <w:suppressAutoHyphens/>
        <w:autoSpaceDN w:val="0"/>
        <w:spacing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Usunięcie wady potwierdza się protokolarnie.</w:t>
      </w:r>
    </w:p>
    <w:p w14:paraId="0EC2CE35" w14:textId="77777777" w:rsidR="00A7395B" w:rsidRPr="00C27FA1" w:rsidRDefault="00A7395B" w:rsidP="00A03055">
      <w:pPr>
        <w:widowControl w:val="0"/>
        <w:numPr>
          <w:ilvl w:val="0"/>
          <w:numId w:val="17"/>
        </w:numPr>
        <w:tabs>
          <w:tab w:val="left" w:pos="380"/>
        </w:tabs>
        <w:suppressAutoHyphens/>
        <w:autoSpaceDN w:val="0"/>
        <w:spacing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Wykonawca jest zobowiązany ponadto do zwolnienia Zamawiającego z wszelkich roszczeń osób trzecich powstałych w wyniku wykonania przedmiotu Umowy lub korzystania z niego przez Zamawiającego, a w przypadku konieczności zapłaty przez Zamawiającego jakiejkolwiek kwoty tytułem odszkodowania lub zadośćuczynienia z powodu naruszenia praw lub dóbr osób trzecich przez Wykonawcę – zwrotu tej kwoty na rzecz Zamawiającego w wyznaczonym przez Zamawiającego terminie.</w:t>
      </w:r>
    </w:p>
    <w:p w14:paraId="626D7329" w14:textId="77777777" w:rsidR="00A7395B" w:rsidRPr="00C27FA1" w:rsidRDefault="00A7395B" w:rsidP="00A03055">
      <w:pPr>
        <w:widowControl w:val="0"/>
        <w:numPr>
          <w:ilvl w:val="0"/>
          <w:numId w:val="17"/>
        </w:numPr>
        <w:tabs>
          <w:tab w:val="left" w:pos="380"/>
        </w:tabs>
        <w:suppressAutoHyphens/>
        <w:autoSpaceDN w:val="0"/>
        <w:spacing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 xml:space="preserve">Zamawiający nie ponosi żadnej odpowiedzialności związanej z usuwaniem wad przedmiotu </w:t>
      </w:r>
      <w:r w:rsidR="00AB0BE0" w:rsidRPr="00C27FA1">
        <w:rPr>
          <w:rFonts w:asciiTheme="majorHAnsi" w:hAnsiTheme="majorHAnsi" w:cstheme="minorHAnsi"/>
          <w:sz w:val="22"/>
          <w:szCs w:val="22"/>
        </w:rPr>
        <w:t>u</w:t>
      </w:r>
      <w:r w:rsidRPr="00C27FA1">
        <w:rPr>
          <w:rFonts w:asciiTheme="majorHAnsi" w:hAnsiTheme="majorHAnsi" w:cstheme="minorHAnsi"/>
          <w:sz w:val="22"/>
          <w:szCs w:val="22"/>
        </w:rPr>
        <w:t>mowy.</w:t>
      </w:r>
    </w:p>
    <w:p w14:paraId="1BE7D6AB" w14:textId="77777777" w:rsidR="00A7395B" w:rsidRPr="00C27FA1" w:rsidRDefault="00A7395B" w:rsidP="00A03055">
      <w:pPr>
        <w:widowControl w:val="0"/>
        <w:numPr>
          <w:ilvl w:val="0"/>
          <w:numId w:val="17"/>
        </w:numPr>
        <w:tabs>
          <w:tab w:val="left" w:pos="380"/>
        </w:tabs>
        <w:suppressAutoHyphens/>
        <w:autoSpaceDN w:val="0"/>
        <w:spacing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Zawarte w Umowie oświadczenie Wykonawcy o udzieleniu gwarancji jakości uznaje się za równoważne wydaniu dokumentu gwarancyjnego. Jeżeli Wykonawca dostarczy odrębny dokument gwarancyjny, warunki i uprawnienia w nim określone nie mogą być sprzeczne lub mniej korzystne dla Zamawiającego od wynikających z postanowień Umow</w:t>
      </w:r>
      <w:r w:rsidR="00AB0BE0" w:rsidRPr="00C27FA1">
        <w:rPr>
          <w:rFonts w:asciiTheme="majorHAnsi" w:hAnsiTheme="majorHAnsi" w:cstheme="minorHAnsi"/>
          <w:sz w:val="22"/>
          <w:szCs w:val="22"/>
        </w:rPr>
        <w:t>y oraz stosownych przepisów kc.</w:t>
      </w:r>
    </w:p>
    <w:p w14:paraId="282331BE" w14:textId="77777777" w:rsidR="00AB0BE0" w:rsidRPr="00C27FA1" w:rsidRDefault="0091424E" w:rsidP="00A03055">
      <w:pPr>
        <w:widowControl w:val="0"/>
        <w:numPr>
          <w:ilvl w:val="0"/>
          <w:numId w:val="17"/>
        </w:numPr>
        <w:tabs>
          <w:tab w:val="left" w:pos="380"/>
        </w:tabs>
        <w:suppressAutoHyphens/>
        <w:autoSpaceDN w:val="0"/>
        <w:spacing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 xml:space="preserve">Zamawiający może wykonywać uprawnienia z tytułu rękojmi za wady fizyczne rzeczy niezależnie od uprawnień wynikających z postanowień gwarancyjnych określonych w niniejszym paragrafie. </w:t>
      </w:r>
    </w:p>
    <w:p w14:paraId="693814C5" w14:textId="77777777" w:rsidR="00A7395B" w:rsidRPr="00C27FA1" w:rsidRDefault="00A7395B" w:rsidP="00A03055">
      <w:pPr>
        <w:widowControl w:val="0"/>
        <w:numPr>
          <w:ilvl w:val="0"/>
          <w:numId w:val="17"/>
        </w:numPr>
        <w:tabs>
          <w:tab w:val="left" w:pos="380"/>
        </w:tabs>
        <w:suppressAutoHyphens/>
        <w:autoSpaceDN w:val="0"/>
        <w:spacing w:line="276" w:lineRule="auto"/>
        <w:ind w:left="426" w:hanging="426"/>
        <w:jc w:val="both"/>
        <w:textAlignment w:val="baseline"/>
        <w:rPr>
          <w:rStyle w:val="Odwoaniedokomentarza1"/>
          <w:rFonts w:asciiTheme="majorHAnsi" w:hAnsiTheme="majorHAnsi" w:cstheme="minorHAnsi"/>
          <w:sz w:val="22"/>
          <w:szCs w:val="22"/>
        </w:rPr>
      </w:pPr>
      <w:r w:rsidRPr="00C27FA1">
        <w:rPr>
          <w:rFonts w:asciiTheme="majorHAnsi" w:hAnsiTheme="majorHAnsi" w:cstheme="minorHAnsi"/>
          <w:sz w:val="22"/>
          <w:szCs w:val="22"/>
        </w:rPr>
        <w:t xml:space="preserve">Strony </w:t>
      </w:r>
      <w:r w:rsidR="00294B30" w:rsidRPr="00C27FA1">
        <w:rPr>
          <w:rFonts w:asciiTheme="majorHAnsi" w:hAnsiTheme="majorHAnsi" w:cstheme="minorHAnsi"/>
          <w:sz w:val="22"/>
          <w:szCs w:val="22"/>
        </w:rPr>
        <w:t xml:space="preserve">określają </w:t>
      </w:r>
      <w:r w:rsidRPr="00C27FA1">
        <w:rPr>
          <w:rFonts w:asciiTheme="majorHAnsi" w:hAnsiTheme="majorHAnsi" w:cstheme="minorHAnsi"/>
          <w:sz w:val="22"/>
          <w:szCs w:val="22"/>
        </w:rPr>
        <w:t xml:space="preserve">odpowiedzialność z tytułu rękojmi za wady fizyczne i prawne </w:t>
      </w:r>
      <w:r w:rsidR="00294B30" w:rsidRPr="00C27FA1">
        <w:rPr>
          <w:rFonts w:asciiTheme="majorHAnsi" w:hAnsiTheme="majorHAnsi" w:cstheme="minorHAnsi"/>
          <w:sz w:val="22"/>
          <w:szCs w:val="22"/>
        </w:rPr>
        <w:t>poprzez wydłużenie terminów</w:t>
      </w:r>
      <w:r w:rsidRPr="00C27FA1">
        <w:rPr>
          <w:rFonts w:asciiTheme="majorHAnsi" w:hAnsiTheme="majorHAnsi" w:cstheme="minorHAnsi"/>
          <w:sz w:val="22"/>
          <w:szCs w:val="22"/>
        </w:rPr>
        <w:t xml:space="preserve"> rękojmi do </w:t>
      </w:r>
      <w:r w:rsidR="00294B30" w:rsidRPr="00C27FA1">
        <w:rPr>
          <w:rFonts w:asciiTheme="majorHAnsi" w:hAnsiTheme="majorHAnsi" w:cstheme="minorHAnsi"/>
          <w:sz w:val="22"/>
          <w:szCs w:val="22"/>
        </w:rPr>
        <w:t xml:space="preserve">czasu zgodnego z terminem gwarancji o którym mowa w ust. 1 niniejszego paragrafu. </w:t>
      </w:r>
      <w:r w:rsidRPr="00C27FA1">
        <w:rPr>
          <w:rFonts w:asciiTheme="majorHAnsi" w:hAnsiTheme="majorHAnsi" w:cstheme="minorHAnsi"/>
          <w:sz w:val="22"/>
          <w:szCs w:val="22"/>
        </w:rPr>
        <w:t>Wybór trybu zaspokojenia rosz</w:t>
      </w:r>
      <w:r w:rsidR="00A16568" w:rsidRPr="00C27FA1">
        <w:rPr>
          <w:rFonts w:asciiTheme="majorHAnsi" w:hAnsiTheme="majorHAnsi" w:cstheme="minorHAnsi"/>
          <w:sz w:val="22"/>
          <w:szCs w:val="22"/>
        </w:rPr>
        <w:t>cz</w:t>
      </w:r>
      <w:r w:rsidRPr="00C27FA1">
        <w:rPr>
          <w:rFonts w:asciiTheme="majorHAnsi" w:hAnsiTheme="majorHAnsi" w:cstheme="minorHAnsi"/>
          <w:sz w:val="22"/>
          <w:szCs w:val="22"/>
        </w:rPr>
        <w:t>eń z tytułu rękojmi lub gwarancji należy do Zamawiającego</w:t>
      </w:r>
      <w:r w:rsidRPr="00C27FA1">
        <w:rPr>
          <w:rStyle w:val="Odwoaniedokomentarza1"/>
          <w:rFonts w:asciiTheme="majorHAnsi" w:hAnsiTheme="majorHAnsi" w:cstheme="minorHAnsi"/>
          <w:sz w:val="22"/>
          <w:szCs w:val="22"/>
        </w:rPr>
        <w:t>.</w:t>
      </w:r>
    </w:p>
    <w:p w14:paraId="2781C619" w14:textId="77777777" w:rsidR="00A7395B" w:rsidRPr="00C27FA1" w:rsidRDefault="00A7395B" w:rsidP="00A03055">
      <w:pPr>
        <w:widowControl w:val="0"/>
        <w:numPr>
          <w:ilvl w:val="0"/>
          <w:numId w:val="17"/>
        </w:numPr>
        <w:tabs>
          <w:tab w:val="left" w:pos="380"/>
        </w:tabs>
        <w:suppressAutoHyphens/>
        <w:autoSpaceDN w:val="0"/>
        <w:spacing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Wykonawca zobowiązuje się do świadczenia w okre</w:t>
      </w:r>
      <w:r w:rsidR="0091424E" w:rsidRPr="00C27FA1">
        <w:rPr>
          <w:rFonts w:asciiTheme="majorHAnsi" w:hAnsiTheme="majorHAnsi" w:cstheme="minorHAnsi"/>
          <w:sz w:val="22"/>
          <w:szCs w:val="22"/>
        </w:rPr>
        <w:t xml:space="preserve">sie gwarancji usług serwisu </w:t>
      </w:r>
      <w:r w:rsidR="00294B30" w:rsidRPr="00C27FA1">
        <w:rPr>
          <w:rFonts w:asciiTheme="majorHAnsi" w:hAnsiTheme="majorHAnsi" w:cstheme="minorHAnsi"/>
          <w:sz w:val="22"/>
          <w:szCs w:val="22"/>
        </w:rPr>
        <w:t>maszyn i urządzeń wchodzących w skład linii technologicznej</w:t>
      </w:r>
      <w:r w:rsidRPr="00C27FA1">
        <w:rPr>
          <w:rFonts w:asciiTheme="majorHAnsi" w:hAnsiTheme="majorHAnsi" w:cstheme="minorHAnsi"/>
          <w:sz w:val="22"/>
          <w:szCs w:val="22"/>
        </w:rPr>
        <w:t xml:space="preserve">. Czynności serwisowe powinny być dokonywane </w:t>
      </w:r>
      <w:r w:rsidR="00294B30" w:rsidRPr="00C27FA1">
        <w:rPr>
          <w:rFonts w:asciiTheme="majorHAnsi" w:hAnsiTheme="majorHAnsi" w:cstheme="minorHAnsi"/>
          <w:sz w:val="22"/>
          <w:szCs w:val="22"/>
        </w:rPr>
        <w:t>w termi</w:t>
      </w:r>
      <w:r w:rsidR="00A16568" w:rsidRPr="00C27FA1">
        <w:rPr>
          <w:rFonts w:asciiTheme="majorHAnsi" w:hAnsiTheme="majorHAnsi" w:cstheme="minorHAnsi"/>
          <w:sz w:val="22"/>
          <w:szCs w:val="22"/>
        </w:rPr>
        <w:t>n</w:t>
      </w:r>
      <w:r w:rsidR="00294B30" w:rsidRPr="00C27FA1">
        <w:rPr>
          <w:rFonts w:asciiTheme="majorHAnsi" w:hAnsiTheme="majorHAnsi" w:cstheme="minorHAnsi"/>
          <w:sz w:val="22"/>
          <w:szCs w:val="22"/>
        </w:rPr>
        <w:t xml:space="preserve">ach i zakresie wynikającym z DTR lub Instrukcji obsługi, oraz w zakresie niezbędnym dla zachowania gwarancji.  </w:t>
      </w:r>
    </w:p>
    <w:p w14:paraId="38998293" w14:textId="77777777" w:rsidR="00AB0BE0" w:rsidRPr="00C27FA1" w:rsidRDefault="00A7395B" w:rsidP="00A03055">
      <w:pPr>
        <w:widowControl w:val="0"/>
        <w:numPr>
          <w:ilvl w:val="0"/>
          <w:numId w:val="17"/>
        </w:numPr>
        <w:tabs>
          <w:tab w:val="left" w:pos="380"/>
        </w:tabs>
        <w:suppressAutoHyphens/>
        <w:autoSpaceDN w:val="0"/>
        <w:spacing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Wykonawca zobowiązuje się do sporządzania protokołów z wykonania okresowych przeglądów konserwacyjnych uwzględniających zakres wykonanych prac oraz informację o zauważonych usterkach i przekazywan</w:t>
      </w:r>
      <w:r w:rsidR="0091424E" w:rsidRPr="00C27FA1">
        <w:rPr>
          <w:rFonts w:asciiTheme="majorHAnsi" w:hAnsiTheme="majorHAnsi" w:cstheme="minorHAnsi"/>
          <w:sz w:val="22"/>
          <w:szCs w:val="22"/>
        </w:rPr>
        <w:t>ia ich Zamawiającemu w ciągu 5</w:t>
      </w:r>
      <w:r w:rsidRPr="00C27FA1">
        <w:rPr>
          <w:rFonts w:asciiTheme="majorHAnsi" w:hAnsiTheme="majorHAnsi" w:cstheme="minorHAnsi"/>
          <w:sz w:val="22"/>
          <w:szCs w:val="22"/>
        </w:rPr>
        <w:t xml:space="preserve"> dni roboczych od dnia dokonania przeglądu.</w:t>
      </w:r>
      <w:r w:rsidR="00AB0BE0" w:rsidRPr="00C27FA1">
        <w:rPr>
          <w:rFonts w:asciiTheme="majorHAnsi" w:hAnsiTheme="majorHAnsi" w:cstheme="minorHAnsi"/>
          <w:sz w:val="22"/>
          <w:szCs w:val="22"/>
        </w:rPr>
        <w:t xml:space="preserve"> </w:t>
      </w:r>
    </w:p>
    <w:p w14:paraId="743324E7" w14:textId="77777777" w:rsidR="00AB0BE0" w:rsidRPr="00C27FA1" w:rsidRDefault="00AB0BE0" w:rsidP="00A03055">
      <w:pPr>
        <w:widowControl w:val="0"/>
        <w:numPr>
          <w:ilvl w:val="0"/>
          <w:numId w:val="17"/>
        </w:numPr>
        <w:tabs>
          <w:tab w:val="left" w:pos="380"/>
        </w:tabs>
        <w:suppressAutoHyphens/>
        <w:autoSpaceDN w:val="0"/>
        <w:spacing w:after="240" w:line="276" w:lineRule="auto"/>
        <w:ind w:left="426" w:hanging="426"/>
        <w:jc w:val="both"/>
        <w:textAlignment w:val="baseline"/>
        <w:rPr>
          <w:rFonts w:asciiTheme="majorHAnsi" w:hAnsiTheme="majorHAnsi" w:cstheme="minorHAnsi"/>
          <w:sz w:val="22"/>
          <w:szCs w:val="22"/>
        </w:rPr>
      </w:pPr>
      <w:r w:rsidRPr="00C27FA1">
        <w:rPr>
          <w:rFonts w:asciiTheme="majorHAnsi" w:hAnsiTheme="majorHAnsi" w:cstheme="minorHAnsi"/>
          <w:sz w:val="22"/>
          <w:szCs w:val="22"/>
        </w:rPr>
        <w:t>Niezależnie od wykonywania uprawnień z tytułu rękojmi i gwarancji Zamawiający może żądać naprawienia na zasadach ogólnych szkody z powodu zaistnienia wady, chyba że szkoda jest następstwem okoliczności, za które Wykonawca nie ponosi odpowiedzialności.</w:t>
      </w:r>
    </w:p>
    <w:p w14:paraId="691BBA83"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 12</w:t>
      </w:r>
    </w:p>
    <w:p w14:paraId="67CF1286"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Ubezpieczenie</w:t>
      </w:r>
    </w:p>
    <w:p w14:paraId="0E067DD8" w14:textId="77777777" w:rsidR="00345FEE" w:rsidRPr="00C27FA1" w:rsidRDefault="00345FEE" w:rsidP="00A03055">
      <w:pPr>
        <w:numPr>
          <w:ilvl w:val="0"/>
          <w:numId w:val="9"/>
        </w:numPr>
        <w:spacing w:line="276" w:lineRule="auto"/>
        <w:ind w:left="284" w:hanging="284"/>
        <w:jc w:val="both"/>
        <w:rPr>
          <w:rFonts w:asciiTheme="majorHAnsi" w:hAnsiTheme="majorHAnsi" w:cstheme="minorHAnsi"/>
          <w:sz w:val="22"/>
          <w:szCs w:val="22"/>
        </w:rPr>
      </w:pPr>
      <w:r w:rsidRPr="00C27FA1">
        <w:rPr>
          <w:rFonts w:asciiTheme="majorHAnsi" w:hAnsiTheme="majorHAnsi" w:cstheme="minorHAnsi"/>
          <w:sz w:val="22"/>
          <w:szCs w:val="22"/>
        </w:rPr>
        <w:t xml:space="preserve">Wykonawca jest obowiązany przez cały okres realizacji Umowy posiadać ubezpieczenie od odpowiedzialności cywilnej w zakresie prowadzonej działalności gospodarczej i posiadanego mienia z sumą gwarancyjną nie niższą niż </w:t>
      </w:r>
      <w:r w:rsidR="000C5DCA" w:rsidRPr="00C27FA1">
        <w:rPr>
          <w:rFonts w:asciiTheme="majorHAnsi" w:hAnsiTheme="majorHAnsi" w:cstheme="minorHAnsi"/>
          <w:sz w:val="22"/>
          <w:szCs w:val="22"/>
        </w:rPr>
        <w:t>10.000.000</w:t>
      </w:r>
      <w:r w:rsidRPr="00C27FA1">
        <w:rPr>
          <w:rFonts w:asciiTheme="majorHAnsi" w:hAnsiTheme="majorHAnsi" w:cstheme="minorHAnsi"/>
          <w:sz w:val="22"/>
          <w:szCs w:val="22"/>
        </w:rPr>
        <w:t xml:space="preserve"> zł na jeden i wszystkie wypadki. Maksymalna wysokość franszyzy redukcyjnej </w:t>
      </w:r>
      <w:r w:rsidR="00FF118A" w:rsidRPr="00C27FA1">
        <w:rPr>
          <w:rFonts w:asciiTheme="majorHAnsi" w:hAnsiTheme="majorHAnsi" w:cstheme="minorHAnsi"/>
          <w:sz w:val="22"/>
          <w:szCs w:val="22"/>
        </w:rPr>
        <w:t>wynosi</w:t>
      </w:r>
      <w:r w:rsidRPr="00C27FA1">
        <w:rPr>
          <w:rFonts w:asciiTheme="majorHAnsi" w:hAnsiTheme="majorHAnsi" w:cstheme="minorHAnsi"/>
          <w:sz w:val="22"/>
          <w:szCs w:val="22"/>
        </w:rPr>
        <w:t xml:space="preserve"> 5 000 zł. Franszyza redukcyjna w przypadku wypłaty odszkodowania  pokryta będzie ze środków własnych Wykonawcy. </w:t>
      </w:r>
      <w:r w:rsidR="002D6C2A" w:rsidRPr="00C27FA1">
        <w:rPr>
          <w:rFonts w:asciiTheme="majorHAnsi" w:hAnsiTheme="majorHAnsi" w:cstheme="minorHAnsi"/>
          <w:sz w:val="22"/>
          <w:szCs w:val="22"/>
        </w:rPr>
        <w:t>Zamawiający ma prawo</w:t>
      </w:r>
      <w:r w:rsidR="00E76231" w:rsidRPr="00C27FA1">
        <w:rPr>
          <w:rFonts w:asciiTheme="majorHAnsi" w:hAnsiTheme="majorHAnsi" w:cstheme="minorHAnsi"/>
          <w:sz w:val="22"/>
          <w:szCs w:val="22"/>
        </w:rPr>
        <w:t xml:space="preserve"> potrącić franszyzę redukcyjną</w:t>
      </w:r>
      <w:r w:rsidR="002D6C2A" w:rsidRPr="00C27FA1">
        <w:rPr>
          <w:rFonts w:asciiTheme="majorHAnsi" w:hAnsiTheme="majorHAnsi" w:cstheme="minorHAnsi"/>
          <w:sz w:val="22"/>
          <w:szCs w:val="22"/>
        </w:rPr>
        <w:t xml:space="preserve"> z zabezpieczenia należytego wykonania umowy, na co Wykonawca wyraża zgodę.</w:t>
      </w:r>
    </w:p>
    <w:p w14:paraId="2A166ECF" w14:textId="77777777" w:rsidR="00B42E00" w:rsidRPr="00C27FA1" w:rsidRDefault="00345FEE" w:rsidP="00A03055">
      <w:pPr>
        <w:numPr>
          <w:ilvl w:val="0"/>
          <w:numId w:val="9"/>
        </w:numPr>
        <w:spacing w:line="276" w:lineRule="auto"/>
        <w:ind w:left="284" w:hanging="284"/>
        <w:jc w:val="both"/>
        <w:rPr>
          <w:rFonts w:asciiTheme="majorHAnsi" w:hAnsiTheme="majorHAnsi" w:cstheme="minorHAnsi"/>
          <w:b/>
          <w:noProof/>
          <w:sz w:val="22"/>
          <w:szCs w:val="22"/>
        </w:rPr>
      </w:pPr>
      <w:r w:rsidRPr="00C27FA1">
        <w:rPr>
          <w:rFonts w:asciiTheme="majorHAnsi" w:hAnsiTheme="majorHAnsi" w:cstheme="minorHAnsi"/>
          <w:sz w:val="22"/>
          <w:szCs w:val="22"/>
          <w:lang w:eastAsia="zh-CN"/>
        </w:rPr>
        <w:t>Zakres ubezpieczenia powinien</w:t>
      </w:r>
      <w:r w:rsidR="00B42E00" w:rsidRPr="00C27FA1">
        <w:rPr>
          <w:rFonts w:asciiTheme="majorHAnsi" w:hAnsiTheme="majorHAnsi" w:cstheme="minorHAnsi"/>
          <w:sz w:val="22"/>
          <w:szCs w:val="22"/>
          <w:lang w:eastAsia="zh-CN"/>
        </w:rPr>
        <w:t xml:space="preserve"> obejmować ubezpieczenie:</w:t>
      </w:r>
    </w:p>
    <w:p w14:paraId="39A5BC8A" w14:textId="77777777" w:rsidR="00B42E00" w:rsidRPr="00C27FA1" w:rsidRDefault="00B42E00" w:rsidP="00A03055">
      <w:pPr>
        <w:pStyle w:val="TextNra"/>
        <w:numPr>
          <w:ilvl w:val="0"/>
          <w:numId w:val="10"/>
        </w:numPr>
        <w:spacing w:line="276" w:lineRule="auto"/>
        <w:rPr>
          <w:rFonts w:asciiTheme="majorHAnsi" w:hAnsiTheme="majorHAnsi" w:cstheme="minorHAnsi"/>
          <w:b/>
          <w:noProof/>
          <w:sz w:val="22"/>
          <w:szCs w:val="22"/>
        </w:rPr>
      </w:pPr>
      <w:r w:rsidRPr="00C27FA1">
        <w:rPr>
          <w:rFonts w:asciiTheme="majorHAnsi" w:hAnsiTheme="majorHAnsi" w:cstheme="minorHAnsi"/>
          <w:noProof/>
          <w:sz w:val="22"/>
          <w:szCs w:val="22"/>
        </w:rPr>
        <w:t xml:space="preserve">od ryzyka śmierci lub kalectwa w wyniku działania lub zaniechania Wykonawcy i osób upoważnionych do przebywania na placu budowy, </w:t>
      </w:r>
    </w:p>
    <w:p w14:paraId="263EBC99" w14:textId="77777777" w:rsidR="00B42E00" w:rsidRPr="00C27FA1" w:rsidRDefault="00B42E00" w:rsidP="00A03055">
      <w:pPr>
        <w:pStyle w:val="TextNra"/>
        <w:numPr>
          <w:ilvl w:val="0"/>
          <w:numId w:val="10"/>
        </w:numPr>
        <w:spacing w:line="276" w:lineRule="auto"/>
        <w:rPr>
          <w:rFonts w:asciiTheme="majorHAnsi" w:hAnsiTheme="majorHAnsi" w:cstheme="minorHAnsi"/>
          <w:b/>
          <w:noProof/>
          <w:sz w:val="22"/>
          <w:szCs w:val="22"/>
        </w:rPr>
      </w:pPr>
      <w:r w:rsidRPr="00C27FA1">
        <w:rPr>
          <w:rFonts w:asciiTheme="majorHAnsi" w:hAnsiTheme="majorHAnsi" w:cstheme="minorHAnsi"/>
          <w:noProof/>
          <w:sz w:val="22"/>
          <w:szCs w:val="22"/>
        </w:rPr>
        <w:t xml:space="preserve">ubezpieczenie od odpowiedzialności cywilnej </w:t>
      </w:r>
      <w:r w:rsidR="00FC5DBA" w:rsidRPr="00C27FA1">
        <w:rPr>
          <w:rFonts w:asciiTheme="majorHAnsi" w:hAnsiTheme="majorHAnsi" w:cstheme="minorHAnsi"/>
          <w:sz w:val="22"/>
          <w:szCs w:val="22"/>
        </w:rPr>
        <w:t xml:space="preserve">z tytułu czynów niedozwolonych (odpowiedzialność deliktową) oraz odpowiedzialność cywilną za szkody wynikające </w:t>
      </w:r>
      <w:r w:rsidR="00FF118A" w:rsidRPr="00C27FA1">
        <w:rPr>
          <w:rFonts w:asciiTheme="majorHAnsi" w:hAnsiTheme="majorHAnsi" w:cstheme="minorHAnsi"/>
          <w:sz w:val="22"/>
          <w:szCs w:val="22"/>
        </w:rPr>
        <w:br/>
      </w:r>
      <w:r w:rsidR="00FC5DBA" w:rsidRPr="00C27FA1">
        <w:rPr>
          <w:rFonts w:asciiTheme="majorHAnsi" w:hAnsiTheme="majorHAnsi" w:cstheme="minorHAnsi"/>
          <w:sz w:val="22"/>
          <w:szCs w:val="22"/>
        </w:rPr>
        <w:lastRenderedPageBreak/>
        <w:t>z niewykonania lub nienależytego wykonania zobowiązania (odpowiedzialność kontraktowa) oraz odpowiedzialność cywilną Wykonawcy za szkody wyrządzone przez wadliwie wykonaną usługę</w:t>
      </w:r>
      <w:r w:rsidRPr="00C27FA1">
        <w:rPr>
          <w:rFonts w:asciiTheme="majorHAnsi" w:hAnsiTheme="majorHAnsi" w:cstheme="minorHAnsi"/>
          <w:noProof/>
          <w:sz w:val="22"/>
          <w:szCs w:val="22"/>
        </w:rPr>
        <w:t>,</w:t>
      </w:r>
    </w:p>
    <w:p w14:paraId="4FD5F17A" w14:textId="77777777" w:rsidR="00345FEE" w:rsidRPr="00C27FA1" w:rsidRDefault="00345FEE" w:rsidP="00A03055">
      <w:pPr>
        <w:pStyle w:val="TextNra"/>
        <w:numPr>
          <w:ilvl w:val="0"/>
          <w:numId w:val="10"/>
        </w:numPr>
        <w:spacing w:line="276" w:lineRule="auto"/>
        <w:rPr>
          <w:rFonts w:asciiTheme="majorHAnsi" w:hAnsiTheme="majorHAnsi" w:cstheme="minorHAnsi"/>
          <w:b/>
          <w:noProof/>
          <w:sz w:val="22"/>
          <w:szCs w:val="22"/>
        </w:rPr>
      </w:pPr>
      <w:r w:rsidRPr="00C27FA1">
        <w:rPr>
          <w:rFonts w:asciiTheme="majorHAnsi" w:hAnsiTheme="majorHAnsi" w:cstheme="minorHAnsi"/>
          <w:noProof/>
          <w:sz w:val="22"/>
          <w:szCs w:val="22"/>
        </w:rPr>
        <w:t>ubezpieczenie od kradzieży</w:t>
      </w:r>
      <w:r w:rsidRPr="00C27FA1">
        <w:rPr>
          <w:rFonts w:asciiTheme="majorHAnsi" w:hAnsiTheme="majorHAnsi" w:cstheme="minorHAnsi"/>
          <w:sz w:val="22"/>
          <w:szCs w:val="22"/>
        </w:rPr>
        <w:t xml:space="preserve"> lub zniszczenia podczas wytwarzania i/lub zakupu, transportu, przechowywania, dostawy i montażu od dnia wejścia na teren budowy aż do czasu odbioru końcowego</w:t>
      </w:r>
      <w:r w:rsidR="00FF118A" w:rsidRPr="00C27FA1">
        <w:rPr>
          <w:rFonts w:asciiTheme="majorHAnsi" w:hAnsiTheme="majorHAnsi" w:cstheme="minorHAnsi"/>
          <w:sz w:val="22"/>
          <w:szCs w:val="22"/>
        </w:rPr>
        <w:t>,</w:t>
      </w:r>
    </w:p>
    <w:p w14:paraId="5D9DC27D" w14:textId="77777777" w:rsidR="00FF118A" w:rsidRPr="00C27FA1" w:rsidRDefault="00FF118A" w:rsidP="00A03055">
      <w:pPr>
        <w:numPr>
          <w:ilvl w:val="0"/>
          <w:numId w:val="10"/>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robót, placu budowy i urządzenia oraz wszelkiego mienie ruchomego Wykonawcy związanego bezpośrednio z wykonywaniem robót – od ognia, huraganu, powodzi, deszczu nawalnego, zalania, obsunięć i innych zdarzeń losowych,</w:t>
      </w:r>
    </w:p>
    <w:p w14:paraId="083B2834" w14:textId="77777777" w:rsidR="00FF118A" w:rsidRPr="00C27FA1" w:rsidRDefault="00FF118A" w:rsidP="00A03055">
      <w:pPr>
        <w:pStyle w:val="TextNra"/>
        <w:numPr>
          <w:ilvl w:val="0"/>
          <w:numId w:val="10"/>
        </w:numPr>
        <w:spacing w:line="276" w:lineRule="auto"/>
        <w:rPr>
          <w:rFonts w:asciiTheme="majorHAnsi" w:hAnsiTheme="majorHAnsi" w:cstheme="minorHAnsi"/>
          <w:b/>
          <w:noProof/>
          <w:sz w:val="22"/>
          <w:szCs w:val="22"/>
        </w:rPr>
      </w:pPr>
      <w:r w:rsidRPr="00C27FA1">
        <w:rPr>
          <w:rFonts w:asciiTheme="majorHAnsi" w:hAnsiTheme="majorHAnsi" w:cstheme="minorHAnsi"/>
          <w:sz w:val="22"/>
          <w:szCs w:val="22"/>
        </w:rPr>
        <w:t>odpowiedzialności cywilnej za szkody oraz następstwa nieszczęśliwych wypadków dotyczących pracowników Wykonawcy i osób trzecich, a powstałych w związku z prowadzonymi robotami, w tym także ruchem pojazdów mechanicznych</w:t>
      </w:r>
    </w:p>
    <w:p w14:paraId="608210DB" w14:textId="77777777" w:rsidR="00B42E00" w:rsidRPr="00C27FA1" w:rsidRDefault="00B42E00" w:rsidP="00A03055">
      <w:pPr>
        <w:numPr>
          <w:ilvl w:val="0"/>
          <w:numId w:val="9"/>
        </w:numPr>
        <w:spacing w:line="276" w:lineRule="auto"/>
        <w:ind w:left="284" w:hanging="284"/>
        <w:jc w:val="both"/>
        <w:rPr>
          <w:rFonts w:asciiTheme="majorHAnsi" w:hAnsiTheme="majorHAnsi" w:cstheme="minorHAnsi"/>
          <w:sz w:val="22"/>
          <w:szCs w:val="22"/>
          <w:lang w:eastAsia="zh-CN"/>
        </w:rPr>
      </w:pPr>
      <w:r w:rsidRPr="00C27FA1">
        <w:rPr>
          <w:rFonts w:asciiTheme="majorHAnsi" w:hAnsiTheme="majorHAnsi" w:cstheme="minorHAnsi"/>
          <w:sz w:val="22"/>
          <w:szCs w:val="22"/>
        </w:rPr>
        <w:t xml:space="preserve">Kopie polis poświadczonych za zgodność z oryginałem wraz z potwierdzeniem zapłaty Wykonawca przedłoży Zamawiającemu  </w:t>
      </w:r>
      <w:r w:rsidRPr="00C27FA1">
        <w:rPr>
          <w:rFonts w:asciiTheme="majorHAnsi" w:hAnsiTheme="majorHAnsi" w:cstheme="minorHAnsi"/>
          <w:sz w:val="22"/>
          <w:szCs w:val="22"/>
          <w:lang w:eastAsia="zh-CN"/>
        </w:rPr>
        <w:t xml:space="preserve">w dniu zawarcia </w:t>
      </w:r>
      <w:r w:rsidR="00FC5DBA" w:rsidRPr="00C27FA1">
        <w:rPr>
          <w:rFonts w:asciiTheme="majorHAnsi" w:hAnsiTheme="majorHAnsi" w:cstheme="minorHAnsi"/>
          <w:sz w:val="22"/>
          <w:szCs w:val="22"/>
          <w:lang w:eastAsia="zh-CN"/>
        </w:rPr>
        <w:t>U</w:t>
      </w:r>
      <w:r w:rsidRPr="00C27FA1">
        <w:rPr>
          <w:rFonts w:asciiTheme="majorHAnsi" w:hAnsiTheme="majorHAnsi" w:cstheme="minorHAnsi"/>
          <w:sz w:val="22"/>
          <w:szCs w:val="22"/>
          <w:lang w:eastAsia="zh-CN"/>
        </w:rPr>
        <w:t xml:space="preserve">mowy. Kopie polis  </w:t>
      </w:r>
      <w:r w:rsidRPr="00C27FA1">
        <w:rPr>
          <w:rFonts w:asciiTheme="majorHAnsi" w:hAnsiTheme="majorHAnsi" w:cstheme="minorHAnsi"/>
          <w:sz w:val="22"/>
          <w:szCs w:val="22"/>
        </w:rPr>
        <w:t>stanowią załącznik nr</w:t>
      </w:r>
      <w:r w:rsidRPr="00C27FA1">
        <w:rPr>
          <w:rFonts w:asciiTheme="majorHAnsi" w:hAnsiTheme="majorHAnsi" w:cstheme="minorHAnsi"/>
          <w:b/>
          <w:sz w:val="22"/>
          <w:szCs w:val="22"/>
        </w:rPr>
        <w:t xml:space="preserve"> ___</w:t>
      </w:r>
      <w:r w:rsidRPr="00C27FA1">
        <w:rPr>
          <w:rFonts w:asciiTheme="majorHAnsi" w:hAnsiTheme="majorHAnsi" w:cstheme="minorHAnsi"/>
          <w:sz w:val="22"/>
          <w:szCs w:val="22"/>
        </w:rPr>
        <w:t xml:space="preserve"> do Umowy.</w:t>
      </w:r>
      <w:r w:rsidRPr="00C27FA1">
        <w:rPr>
          <w:rFonts w:asciiTheme="majorHAnsi" w:hAnsiTheme="majorHAnsi" w:cstheme="minorHAnsi"/>
          <w:sz w:val="22"/>
          <w:szCs w:val="22"/>
          <w:lang w:eastAsia="zh-CN"/>
        </w:rPr>
        <w:t xml:space="preserve"> </w:t>
      </w:r>
    </w:p>
    <w:p w14:paraId="78CD83B6" w14:textId="77777777" w:rsidR="00B42E00" w:rsidRPr="00C27FA1" w:rsidRDefault="00B42E00" w:rsidP="00A03055">
      <w:pPr>
        <w:numPr>
          <w:ilvl w:val="0"/>
          <w:numId w:val="9"/>
        </w:numPr>
        <w:spacing w:line="276" w:lineRule="auto"/>
        <w:ind w:left="284" w:hanging="284"/>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W uzasadnionych wypadkach Zamawiający jest uprawniony do żądania od Wykonawcy oryginałów przedłożonych dokumentów.</w:t>
      </w:r>
    </w:p>
    <w:p w14:paraId="7F42DB5E" w14:textId="77777777" w:rsidR="00FF118A" w:rsidRPr="00C27FA1" w:rsidRDefault="00B42E00" w:rsidP="00A03055">
      <w:pPr>
        <w:numPr>
          <w:ilvl w:val="0"/>
          <w:numId w:val="9"/>
        </w:numPr>
        <w:spacing w:line="276" w:lineRule="auto"/>
        <w:ind w:left="284" w:hanging="284"/>
        <w:jc w:val="both"/>
        <w:rPr>
          <w:rFonts w:asciiTheme="majorHAnsi" w:hAnsiTheme="majorHAnsi" w:cstheme="minorHAnsi"/>
          <w:sz w:val="22"/>
          <w:szCs w:val="22"/>
        </w:rPr>
      </w:pPr>
      <w:r w:rsidRPr="00C27FA1">
        <w:rPr>
          <w:rFonts w:asciiTheme="majorHAnsi" w:hAnsiTheme="majorHAnsi" w:cstheme="minorHAnsi"/>
          <w:sz w:val="22"/>
          <w:szCs w:val="22"/>
        </w:rPr>
        <w:t xml:space="preserve">Wykonawca ponosi również odpowiedzialność za szkody wyrządzone przez podwykonawców. </w:t>
      </w:r>
    </w:p>
    <w:p w14:paraId="42E6A7E6" w14:textId="77777777" w:rsidR="00345FEE" w:rsidRPr="00C27FA1" w:rsidRDefault="00345FEE" w:rsidP="00A03055">
      <w:pPr>
        <w:numPr>
          <w:ilvl w:val="0"/>
          <w:numId w:val="9"/>
        </w:numPr>
        <w:spacing w:line="276" w:lineRule="auto"/>
        <w:ind w:left="284" w:hanging="284"/>
        <w:jc w:val="both"/>
        <w:rPr>
          <w:rFonts w:asciiTheme="majorHAnsi" w:hAnsiTheme="majorHAnsi" w:cstheme="minorHAnsi"/>
          <w:sz w:val="22"/>
          <w:szCs w:val="22"/>
        </w:rPr>
      </w:pPr>
      <w:r w:rsidRPr="00C27FA1">
        <w:rPr>
          <w:rFonts w:asciiTheme="majorHAnsi" w:hAnsiTheme="majorHAnsi" w:cstheme="minorHAnsi"/>
          <w:sz w:val="22"/>
          <w:szCs w:val="22"/>
        </w:rPr>
        <w:t>W przypadku gdy Wykonawca podczas realizacji przedmiotu umowy korzystał będzie z pojazdów niepodlegających obowiązkowemu ubezpieczeniu odpowiedzialności cywilnej posiadaczy pojazdów mechanicznych, Wykonawca włączy do ochrony ubezpieczeniowej szkody wyrządzone przez wyżej wymienione pojazdy. Dodatkowo, zakres ochrony ubezpieczenia OC powinien zostać rozszerzony co najmniej o:</w:t>
      </w:r>
    </w:p>
    <w:p w14:paraId="25C3FB0C" w14:textId="77777777" w:rsidR="00345FEE" w:rsidRPr="00C27FA1" w:rsidRDefault="00FF118A" w:rsidP="00A03055">
      <w:pPr>
        <w:numPr>
          <w:ilvl w:val="0"/>
          <w:numId w:val="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s</w:t>
      </w:r>
      <w:r w:rsidR="00345FEE" w:rsidRPr="00C27FA1">
        <w:rPr>
          <w:rFonts w:asciiTheme="majorHAnsi" w:hAnsiTheme="majorHAnsi" w:cstheme="minorHAnsi"/>
          <w:sz w:val="22"/>
          <w:szCs w:val="22"/>
        </w:rPr>
        <w:t>zkody powstałe wskutek wykonania czynności, prac lub usług spowodowane przez wypadki ubezpieczeniowe powstałe po przekazaniu odbiorcy przedmiotu tych czynności, prac lub usług,</w:t>
      </w:r>
    </w:p>
    <w:p w14:paraId="6A82C2B0" w14:textId="77777777" w:rsidR="00345FEE" w:rsidRPr="00C27FA1" w:rsidRDefault="00FF118A" w:rsidP="00A03055">
      <w:pPr>
        <w:numPr>
          <w:ilvl w:val="0"/>
          <w:numId w:val="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s</w:t>
      </w:r>
      <w:r w:rsidR="00345FEE" w:rsidRPr="00C27FA1">
        <w:rPr>
          <w:rFonts w:asciiTheme="majorHAnsi" w:hAnsiTheme="majorHAnsi" w:cstheme="minorHAnsi"/>
          <w:sz w:val="22"/>
          <w:szCs w:val="22"/>
        </w:rPr>
        <w:t>zkody powstałe w mieniu otaczającym prowadzonych prac budowlano – montażowych w tym także w instalacjach podziemnych,</w:t>
      </w:r>
    </w:p>
    <w:p w14:paraId="3573D725" w14:textId="77777777" w:rsidR="00345FEE" w:rsidRPr="00C27FA1" w:rsidRDefault="00FF118A" w:rsidP="00A03055">
      <w:pPr>
        <w:numPr>
          <w:ilvl w:val="0"/>
          <w:numId w:val="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s</w:t>
      </w:r>
      <w:r w:rsidR="00345FEE" w:rsidRPr="00C27FA1">
        <w:rPr>
          <w:rFonts w:asciiTheme="majorHAnsi" w:hAnsiTheme="majorHAnsi" w:cstheme="minorHAnsi"/>
          <w:sz w:val="22"/>
          <w:szCs w:val="22"/>
        </w:rPr>
        <w:t>zkody powstałe w mieniu będącym w pieczy, pod nadzorem lub kontrolą Ubezpieczonego – dopuszczalny limit 500 000 zł na jeden i wszystkie wypadki,</w:t>
      </w:r>
    </w:p>
    <w:p w14:paraId="38116DEC" w14:textId="77777777" w:rsidR="00345FEE" w:rsidRPr="00C27FA1" w:rsidRDefault="00FF118A" w:rsidP="00A03055">
      <w:pPr>
        <w:numPr>
          <w:ilvl w:val="0"/>
          <w:numId w:val="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s</w:t>
      </w:r>
      <w:r w:rsidR="00345FEE" w:rsidRPr="00C27FA1">
        <w:rPr>
          <w:rFonts w:asciiTheme="majorHAnsi" w:hAnsiTheme="majorHAnsi" w:cstheme="minorHAnsi"/>
          <w:sz w:val="22"/>
          <w:szCs w:val="22"/>
        </w:rPr>
        <w:t xml:space="preserve">zkody powstałe w mieniu, które stanowiło przedmiot obróbki, czyszczenia, naprawy, montażu, demontażu lub innych usług o podobnym charakterze wykonywanych przez </w:t>
      </w:r>
      <w:r w:rsidRPr="00C27FA1">
        <w:rPr>
          <w:rFonts w:asciiTheme="majorHAnsi" w:hAnsiTheme="majorHAnsi" w:cstheme="minorHAnsi"/>
          <w:sz w:val="22"/>
          <w:szCs w:val="22"/>
        </w:rPr>
        <w:t>Wykonawcę</w:t>
      </w:r>
      <w:r w:rsidR="00345FEE" w:rsidRPr="00C27FA1">
        <w:rPr>
          <w:rFonts w:asciiTheme="majorHAnsi" w:hAnsiTheme="majorHAnsi" w:cstheme="minorHAnsi"/>
          <w:sz w:val="22"/>
          <w:szCs w:val="22"/>
        </w:rPr>
        <w:t xml:space="preserve"> - dopuszczalny limit 2 000 000 zł na jeden i wszystkie wypadki,</w:t>
      </w:r>
    </w:p>
    <w:p w14:paraId="0FB2DB84" w14:textId="77777777" w:rsidR="00345FEE" w:rsidRPr="00C27FA1" w:rsidRDefault="00FF118A" w:rsidP="00A03055">
      <w:pPr>
        <w:numPr>
          <w:ilvl w:val="0"/>
          <w:numId w:val="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s</w:t>
      </w:r>
      <w:r w:rsidR="00345FEE" w:rsidRPr="00C27FA1">
        <w:rPr>
          <w:rFonts w:asciiTheme="majorHAnsi" w:hAnsiTheme="majorHAnsi" w:cstheme="minorHAnsi"/>
          <w:sz w:val="22"/>
          <w:szCs w:val="22"/>
        </w:rPr>
        <w:t>zkody powstałe mające postać czystych strat finansowych – dopuszczalny limit 250 000 zł na jeden i wszystkie wypadki,</w:t>
      </w:r>
    </w:p>
    <w:p w14:paraId="5B9C1631" w14:textId="77777777" w:rsidR="00345FEE" w:rsidRPr="00C27FA1" w:rsidRDefault="00FF118A" w:rsidP="00A03055">
      <w:pPr>
        <w:numPr>
          <w:ilvl w:val="0"/>
          <w:numId w:val="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s</w:t>
      </w:r>
      <w:r w:rsidR="00345FEE" w:rsidRPr="00C27FA1">
        <w:rPr>
          <w:rFonts w:asciiTheme="majorHAnsi" w:hAnsiTheme="majorHAnsi" w:cstheme="minorHAnsi"/>
          <w:sz w:val="22"/>
          <w:szCs w:val="22"/>
        </w:rPr>
        <w:t>zkody powstałe w wyniku winy umyślnej – dopuszczalny limit 500 000 zł na jeden i wszystkie wypadki.</w:t>
      </w:r>
    </w:p>
    <w:p w14:paraId="0E0C3B55"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 13</w:t>
      </w:r>
    </w:p>
    <w:p w14:paraId="064CE414"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Kary umowne</w:t>
      </w:r>
    </w:p>
    <w:p w14:paraId="4ED68F95" w14:textId="77777777" w:rsidR="00515C01" w:rsidRPr="00C27FA1" w:rsidRDefault="00515C01" w:rsidP="00A03055">
      <w:pPr>
        <w:numPr>
          <w:ilvl w:val="0"/>
          <w:numId w:val="14"/>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Wykonawca zobowiązany jest do zapłacenia kar umownych na rzecz Zamawiającego </w:t>
      </w:r>
      <w:r w:rsidRPr="00C27FA1">
        <w:rPr>
          <w:rFonts w:asciiTheme="majorHAnsi" w:hAnsiTheme="majorHAnsi" w:cstheme="minorHAnsi"/>
          <w:sz w:val="22"/>
          <w:szCs w:val="22"/>
        </w:rPr>
        <w:br/>
        <w:t>w następujących przypadkach:</w:t>
      </w:r>
    </w:p>
    <w:p w14:paraId="184F2970" w14:textId="77777777" w:rsidR="00515C01" w:rsidRPr="00C27FA1" w:rsidRDefault="00515C01" w:rsidP="00A03055">
      <w:pPr>
        <w:numPr>
          <w:ilvl w:val="0"/>
          <w:numId w:val="15"/>
        </w:numPr>
        <w:suppressAutoHyphens/>
        <w:spacing w:line="276" w:lineRule="auto"/>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przekroczenia terminów ustalonych w §</w:t>
      </w:r>
      <w:r w:rsidR="001E7DBE" w:rsidRPr="00C27FA1">
        <w:rPr>
          <w:rFonts w:asciiTheme="majorHAnsi" w:hAnsiTheme="majorHAnsi" w:cstheme="minorHAnsi"/>
          <w:sz w:val="22"/>
          <w:szCs w:val="22"/>
          <w:lang w:eastAsia="zh-CN"/>
        </w:rPr>
        <w:t xml:space="preserve"> 2</w:t>
      </w:r>
      <w:r w:rsidRPr="00C27FA1">
        <w:rPr>
          <w:rFonts w:asciiTheme="majorHAnsi" w:hAnsiTheme="majorHAnsi" w:cstheme="minorHAnsi"/>
          <w:sz w:val="22"/>
          <w:szCs w:val="22"/>
          <w:lang w:eastAsia="zh-CN"/>
        </w:rPr>
        <w:t xml:space="preserve"> </w:t>
      </w:r>
      <w:r w:rsidR="001E7DBE" w:rsidRPr="00C27FA1">
        <w:rPr>
          <w:rFonts w:asciiTheme="majorHAnsi" w:hAnsiTheme="majorHAnsi" w:cstheme="minorHAnsi"/>
          <w:sz w:val="22"/>
          <w:szCs w:val="22"/>
          <w:lang w:eastAsia="zh-CN"/>
        </w:rPr>
        <w:t xml:space="preserve">Umowy </w:t>
      </w:r>
      <w:r w:rsidRPr="00C27FA1">
        <w:rPr>
          <w:rFonts w:asciiTheme="majorHAnsi" w:hAnsiTheme="majorHAnsi" w:cstheme="minorHAnsi"/>
          <w:sz w:val="22"/>
          <w:szCs w:val="22"/>
          <w:lang w:eastAsia="zh-CN"/>
        </w:rPr>
        <w:t xml:space="preserve">w wysokości 0,2% wynagrodzenia brutto </w:t>
      </w:r>
      <w:r w:rsidR="00540566" w:rsidRPr="00C27FA1">
        <w:rPr>
          <w:rFonts w:asciiTheme="majorHAnsi" w:hAnsiTheme="majorHAnsi" w:cstheme="minorHAnsi"/>
          <w:sz w:val="22"/>
          <w:szCs w:val="22"/>
        </w:rPr>
        <w:t>określonego w §</w:t>
      </w:r>
      <w:r w:rsidR="002D6C2A" w:rsidRPr="00C27FA1">
        <w:rPr>
          <w:rFonts w:asciiTheme="majorHAnsi" w:hAnsiTheme="majorHAnsi" w:cstheme="minorHAnsi"/>
          <w:sz w:val="22"/>
          <w:szCs w:val="22"/>
        </w:rPr>
        <w:t xml:space="preserve"> </w:t>
      </w:r>
      <w:r w:rsidR="00540566" w:rsidRPr="00C27FA1">
        <w:rPr>
          <w:rFonts w:asciiTheme="majorHAnsi" w:hAnsiTheme="majorHAnsi" w:cstheme="minorHAnsi"/>
          <w:sz w:val="22"/>
          <w:szCs w:val="22"/>
        </w:rPr>
        <w:t>8</w:t>
      </w:r>
      <w:r w:rsidRPr="00C27FA1">
        <w:rPr>
          <w:rFonts w:asciiTheme="majorHAnsi" w:hAnsiTheme="majorHAnsi" w:cstheme="minorHAnsi"/>
          <w:sz w:val="22"/>
          <w:szCs w:val="22"/>
          <w:lang w:eastAsia="zh-CN"/>
        </w:rPr>
        <w:t xml:space="preserve"> ust. 1 Umowy za każdy dzień zwłoki,</w:t>
      </w:r>
    </w:p>
    <w:p w14:paraId="2FF56D27" w14:textId="77777777" w:rsidR="00515C01" w:rsidRPr="00C27FA1" w:rsidRDefault="00515C01" w:rsidP="00A03055">
      <w:pPr>
        <w:numPr>
          <w:ilvl w:val="0"/>
          <w:numId w:val="15"/>
        </w:numPr>
        <w:suppressAutoHyphens/>
        <w:spacing w:line="276" w:lineRule="auto"/>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zwłoki w usunięciu wad lub usterek stwierdzonych przy odbiorze oraz w okresie gwarancji i rękojmi, w wysokości 0,2% wynagrodzenia brutto określonego w §</w:t>
      </w:r>
      <w:r w:rsidR="002D6C2A" w:rsidRPr="00C27FA1">
        <w:rPr>
          <w:rFonts w:asciiTheme="majorHAnsi" w:hAnsiTheme="majorHAnsi" w:cstheme="minorHAnsi"/>
          <w:sz w:val="22"/>
          <w:szCs w:val="22"/>
          <w:lang w:eastAsia="zh-CN"/>
        </w:rPr>
        <w:t xml:space="preserve"> </w:t>
      </w:r>
      <w:r w:rsidRPr="00C27FA1">
        <w:rPr>
          <w:rFonts w:asciiTheme="majorHAnsi" w:hAnsiTheme="majorHAnsi" w:cstheme="minorHAnsi"/>
          <w:sz w:val="22"/>
          <w:szCs w:val="22"/>
          <w:lang w:eastAsia="zh-CN"/>
        </w:rPr>
        <w:t>8 ust. 1 Umowy za każdy dzień zwłoki,</w:t>
      </w:r>
    </w:p>
    <w:p w14:paraId="7569453C" w14:textId="77777777" w:rsidR="001E7DBE" w:rsidRPr="00C27FA1" w:rsidRDefault="001E7DBE" w:rsidP="00A03055">
      <w:pPr>
        <w:numPr>
          <w:ilvl w:val="0"/>
          <w:numId w:val="15"/>
        </w:numPr>
        <w:suppressAutoHyphens/>
        <w:spacing w:line="276" w:lineRule="auto"/>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 xml:space="preserve">odstąpienie </w:t>
      </w:r>
      <w:r w:rsidRPr="00C27FA1">
        <w:rPr>
          <w:rFonts w:asciiTheme="majorHAnsi" w:hAnsiTheme="majorHAnsi" w:cstheme="minorHAnsi"/>
          <w:sz w:val="22"/>
          <w:szCs w:val="22"/>
        </w:rPr>
        <w:t>od Umowy przez Zamawiającego z przyczyn, o których mowa w § 6 ust. 9, § 6 ust. 13 lit. d oraz § 9 ust. 16</w:t>
      </w:r>
      <w:r w:rsidR="003F7CF5" w:rsidRPr="00C27FA1">
        <w:rPr>
          <w:rFonts w:asciiTheme="majorHAnsi" w:hAnsiTheme="majorHAnsi" w:cstheme="minorHAnsi"/>
          <w:sz w:val="22"/>
          <w:szCs w:val="22"/>
        </w:rPr>
        <w:t>, § 14 ust. 5</w:t>
      </w:r>
      <w:r w:rsidRPr="00C27FA1">
        <w:rPr>
          <w:rFonts w:asciiTheme="majorHAnsi" w:hAnsiTheme="majorHAnsi" w:cstheme="minorHAnsi"/>
          <w:sz w:val="22"/>
          <w:szCs w:val="22"/>
        </w:rPr>
        <w:t xml:space="preserve"> Umowy, w wysokości 20% wynagrodzenia brutto określonego w §</w:t>
      </w:r>
      <w:r w:rsidR="009875A9" w:rsidRPr="00C27FA1">
        <w:rPr>
          <w:rFonts w:asciiTheme="majorHAnsi" w:hAnsiTheme="majorHAnsi" w:cstheme="minorHAnsi"/>
          <w:sz w:val="22"/>
          <w:szCs w:val="22"/>
        </w:rPr>
        <w:t xml:space="preserve"> </w:t>
      </w:r>
      <w:r w:rsidRPr="00C27FA1">
        <w:rPr>
          <w:rFonts w:asciiTheme="majorHAnsi" w:hAnsiTheme="majorHAnsi" w:cstheme="minorHAnsi"/>
          <w:sz w:val="22"/>
          <w:szCs w:val="22"/>
        </w:rPr>
        <w:t>8</w:t>
      </w:r>
      <w:r w:rsidRPr="00C27FA1">
        <w:rPr>
          <w:rFonts w:asciiTheme="majorHAnsi" w:hAnsiTheme="majorHAnsi" w:cstheme="minorHAnsi"/>
          <w:sz w:val="22"/>
          <w:szCs w:val="22"/>
          <w:lang w:eastAsia="zh-CN"/>
        </w:rPr>
        <w:t xml:space="preserve"> ust. 1 Umowy</w:t>
      </w:r>
    </w:p>
    <w:p w14:paraId="6292075B" w14:textId="77777777" w:rsidR="00515C01" w:rsidRPr="00C27FA1" w:rsidRDefault="00515C01" w:rsidP="00A03055">
      <w:pPr>
        <w:numPr>
          <w:ilvl w:val="0"/>
          <w:numId w:val="15"/>
        </w:numPr>
        <w:suppressAutoHyphens/>
        <w:spacing w:line="276" w:lineRule="auto"/>
        <w:jc w:val="both"/>
        <w:rPr>
          <w:rFonts w:asciiTheme="majorHAnsi" w:hAnsiTheme="majorHAnsi" w:cstheme="minorHAnsi"/>
          <w:sz w:val="22"/>
          <w:szCs w:val="22"/>
          <w:lang w:eastAsia="zh-CN"/>
        </w:rPr>
      </w:pPr>
      <w:r w:rsidRPr="00C27FA1">
        <w:rPr>
          <w:rFonts w:asciiTheme="majorHAnsi" w:hAnsiTheme="majorHAnsi" w:cstheme="minorHAnsi"/>
          <w:sz w:val="22"/>
          <w:szCs w:val="22"/>
        </w:rPr>
        <w:lastRenderedPageBreak/>
        <w:t>odstąpienia od Umowy przez Zamawiającego z</w:t>
      </w:r>
      <w:r w:rsidR="001E7DBE" w:rsidRPr="00C27FA1">
        <w:rPr>
          <w:rFonts w:asciiTheme="majorHAnsi" w:hAnsiTheme="majorHAnsi" w:cstheme="minorHAnsi"/>
          <w:sz w:val="22"/>
          <w:szCs w:val="22"/>
        </w:rPr>
        <w:t xml:space="preserve"> innych</w:t>
      </w:r>
      <w:r w:rsidRPr="00C27FA1">
        <w:rPr>
          <w:rFonts w:asciiTheme="majorHAnsi" w:hAnsiTheme="majorHAnsi" w:cstheme="minorHAnsi"/>
          <w:sz w:val="22"/>
          <w:szCs w:val="22"/>
        </w:rPr>
        <w:t xml:space="preserve"> przyczyn</w:t>
      </w:r>
      <w:r w:rsidR="001E7DBE" w:rsidRPr="00C27FA1">
        <w:rPr>
          <w:rFonts w:asciiTheme="majorHAnsi" w:hAnsiTheme="majorHAnsi" w:cstheme="minorHAnsi"/>
          <w:sz w:val="22"/>
          <w:szCs w:val="22"/>
        </w:rPr>
        <w:t xml:space="preserve"> niż określone w ust. 1 lit. c powyżej</w:t>
      </w:r>
      <w:r w:rsidRPr="00C27FA1">
        <w:rPr>
          <w:rFonts w:asciiTheme="majorHAnsi" w:hAnsiTheme="majorHAnsi" w:cstheme="minorHAnsi"/>
          <w:sz w:val="22"/>
          <w:szCs w:val="22"/>
        </w:rPr>
        <w:t xml:space="preserve"> leżących po stronie Wykonawcy</w:t>
      </w:r>
      <w:r w:rsidR="001E7DBE" w:rsidRPr="00C27FA1">
        <w:rPr>
          <w:rFonts w:asciiTheme="majorHAnsi" w:hAnsiTheme="majorHAnsi" w:cstheme="minorHAnsi"/>
          <w:sz w:val="22"/>
          <w:szCs w:val="22"/>
        </w:rPr>
        <w:t>,</w:t>
      </w:r>
      <w:r w:rsidRPr="00C27FA1">
        <w:rPr>
          <w:rFonts w:asciiTheme="majorHAnsi" w:hAnsiTheme="majorHAnsi" w:cstheme="minorHAnsi"/>
          <w:sz w:val="22"/>
          <w:szCs w:val="22"/>
        </w:rPr>
        <w:t xml:space="preserve"> w wysokości 20% wynagrodzenia brutto określonego w §</w:t>
      </w:r>
      <w:r w:rsidR="009875A9" w:rsidRPr="00C27FA1">
        <w:rPr>
          <w:rFonts w:asciiTheme="majorHAnsi" w:hAnsiTheme="majorHAnsi" w:cstheme="minorHAnsi"/>
          <w:sz w:val="22"/>
          <w:szCs w:val="22"/>
        </w:rPr>
        <w:t xml:space="preserve"> </w:t>
      </w:r>
      <w:r w:rsidRPr="00C27FA1">
        <w:rPr>
          <w:rFonts w:asciiTheme="majorHAnsi" w:hAnsiTheme="majorHAnsi" w:cstheme="minorHAnsi"/>
          <w:sz w:val="22"/>
          <w:szCs w:val="22"/>
        </w:rPr>
        <w:t>8</w:t>
      </w:r>
      <w:r w:rsidRPr="00C27FA1">
        <w:rPr>
          <w:rFonts w:asciiTheme="majorHAnsi" w:hAnsiTheme="majorHAnsi" w:cstheme="minorHAnsi"/>
          <w:sz w:val="22"/>
          <w:szCs w:val="22"/>
          <w:lang w:eastAsia="zh-CN"/>
        </w:rPr>
        <w:t xml:space="preserve"> ust. 1 Umowy</w:t>
      </w:r>
      <w:r w:rsidRPr="00C27FA1">
        <w:rPr>
          <w:rFonts w:asciiTheme="majorHAnsi" w:hAnsiTheme="majorHAnsi" w:cstheme="minorHAnsi"/>
          <w:sz w:val="22"/>
          <w:szCs w:val="22"/>
        </w:rPr>
        <w:t xml:space="preserve">,  </w:t>
      </w:r>
    </w:p>
    <w:p w14:paraId="173111F1" w14:textId="77777777" w:rsidR="00515C01" w:rsidRPr="00C27FA1" w:rsidRDefault="00515C01" w:rsidP="00A03055">
      <w:pPr>
        <w:numPr>
          <w:ilvl w:val="0"/>
          <w:numId w:val="15"/>
        </w:numPr>
        <w:suppressAutoHyphens/>
        <w:spacing w:line="276" w:lineRule="auto"/>
        <w:jc w:val="both"/>
        <w:rPr>
          <w:rFonts w:asciiTheme="majorHAnsi" w:hAnsiTheme="majorHAnsi" w:cstheme="minorHAnsi"/>
          <w:sz w:val="22"/>
          <w:szCs w:val="22"/>
          <w:lang w:eastAsia="zh-CN"/>
        </w:rPr>
      </w:pPr>
      <w:r w:rsidRPr="00C27FA1">
        <w:rPr>
          <w:rFonts w:asciiTheme="majorHAnsi" w:hAnsiTheme="majorHAnsi" w:cstheme="minorHAnsi"/>
          <w:sz w:val="22"/>
          <w:szCs w:val="22"/>
        </w:rPr>
        <w:t>odstąpienie od umowy przez Wykonawcę z przyczyn leżących po jego stronie w wysokości 20% wynag</w:t>
      </w:r>
      <w:r w:rsidR="001E7DBE" w:rsidRPr="00C27FA1">
        <w:rPr>
          <w:rFonts w:asciiTheme="majorHAnsi" w:hAnsiTheme="majorHAnsi" w:cstheme="minorHAnsi"/>
          <w:sz w:val="22"/>
          <w:szCs w:val="22"/>
        </w:rPr>
        <w:t>rodzenia brutto określonego w § 8</w:t>
      </w:r>
      <w:r w:rsidRPr="00C27FA1">
        <w:rPr>
          <w:rFonts w:asciiTheme="majorHAnsi" w:hAnsiTheme="majorHAnsi" w:cstheme="minorHAnsi"/>
          <w:sz w:val="22"/>
          <w:szCs w:val="22"/>
          <w:lang w:eastAsia="zh-CN"/>
        </w:rPr>
        <w:t xml:space="preserve"> ust. 1 Umowy</w:t>
      </w:r>
      <w:r w:rsidRPr="00C27FA1">
        <w:rPr>
          <w:rFonts w:asciiTheme="majorHAnsi" w:hAnsiTheme="majorHAnsi" w:cstheme="minorHAnsi"/>
          <w:sz w:val="22"/>
          <w:szCs w:val="22"/>
        </w:rPr>
        <w:t xml:space="preserve">,  </w:t>
      </w:r>
    </w:p>
    <w:p w14:paraId="508A02E5" w14:textId="77777777" w:rsidR="00515C01" w:rsidRPr="00C27FA1" w:rsidRDefault="00515C01" w:rsidP="00A03055">
      <w:pPr>
        <w:numPr>
          <w:ilvl w:val="0"/>
          <w:numId w:val="15"/>
        </w:numPr>
        <w:suppressAutoHyphens/>
        <w:spacing w:line="276" w:lineRule="auto"/>
        <w:jc w:val="both"/>
        <w:rPr>
          <w:rFonts w:asciiTheme="majorHAnsi" w:hAnsiTheme="majorHAnsi" w:cstheme="minorHAnsi"/>
          <w:sz w:val="22"/>
          <w:szCs w:val="22"/>
          <w:lang w:eastAsia="zh-CN"/>
        </w:rPr>
      </w:pPr>
      <w:r w:rsidRPr="00C27FA1">
        <w:rPr>
          <w:rFonts w:asciiTheme="majorHAnsi" w:hAnsiTheme="majorHAnsi" w:cstheme="minorHAnsi"/>
          <w:sz w:val="22"/>
          <w:szCs w:val="22"/>
        </w:rPr>
        <w:t xml:space="preserve">nieprzedłożenia do zaakceptowania projektu umowy o podwykonawstwo, której przedmiotem są roboty budowlane, lub projektu jej zmiany – </w:t>
      </w:r>
      <w:r w:rsidRPr="00C27FA1">
        <w:rPr>
          <w:rFonts w:asciiTheme="majorHAnsi" w:hAnsiTheme="majorHAnsi" w:cstheme="minorHAnsi"/>
          <w:sz w:val="22"/>
          <w:szCs w:val="22"/>
          <w:lang w:eastAsia="zh-CN"/>
        </w:rPr>
        <w:t xml:space="preserve">w wysokości </w:t>
      </w:r>
      <w:r w:rsidRPr="00C27FA1">
        <w:rPr>
          <w:rFonts w:asciiTheme="majorHAnsi" w:hAnsiTheme="majorHAnsi" w:cstheme="minorHAnsi"/>
          <w:color w:val="000000"/>
          <w:sz w:val="22"/>
          <w:szCs w:val="22"/>
        </w:rPr>
        <w:t xml:space="preserve">0,5% wynagrodzenia brutto </w:t>
      </w:r>
      <w:r w:rsidRPr="00C27FA1">
        <w:rPr>
          <w:rFonts w:asciiTheme="majorHAnsi" w:hAnsiTheme="majorHAnsi" w:cstheme="minorHAnsi"/>
          <w:sz w:val="22"/>
          <w:szCs w:val="22"/>
        </w:rPr>
        <w:t>określonego w §</w:t>
      </w:r>
      <w:r w:rsidR="009875A9" w:rsidRPr="00C27FA1">
        <w:rPr>
          <w:rFonts w:asciiTheme="majorHAnsi" w:hAnsiTheme="majorHAnsi" w:cstheme="minorHAnsi"/>
          <w:sz w:val="22"/>
          <w:szCs w:val="22"/>
        </w:rPr>
        <w:t xml:space="preserve"> </w:t>
      </w:r>
      <w:r w:rsidRPr="00C27FA1">
        <w:rPr>
          <w:rFonts w:asciiTheme="majorHAnsi" w:hAnsiTheme="majorHAnsi" w:cstheme="minorHAnsi"/>
          <w:sz w:val="22"/>
          <w:szCs w:val="22"/>
        </w:rPr>
        <w:t>8</w:t>
      </w:r>
      <w:r w:rsidRPr="00C27FA1">
        <w:rPr>
          <w:rFonts w:asciiTheme="majorHAnsi" w:hAnsiTheme="majorHAnsi" w:cstheme="minorHAnsi"/>
          <w:sz w:val="22"/>
          <w:szCs w:val="22"/>
          <w:lang w:eastAsia="zh-CN"/>
        </w:rPr>
        <w:t xml:space="preserve"> ust. 1 Umowy,</w:t>
      </w:r>
    </w:p>
    <w:p w14:paraId="599DFBCF" w14:textId="77777777" w:rsidR="00515C01" w:rsidRPr="00C27FA1" w:rsidRDefault="00515C01" w:rsidP="00A03055">
      <w:pPr>
        <w:numPr>
          <w:ilvl w:val="0"/>
          <w:numId w:val="15"/>
        </w:numPr>
        <w:suppressAutoHyphens/>
        <w:spacing w:line="276" w:lineRule="auto"/>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 xml:space="preserve">nieprzedłożenia poświadczonej za zgodność z oryginałem kopii umowy o podwykonawstwo lub jej zmiany – w wysokości </w:t>
      </w:r>
      <w:r w:rsidRPr="00C27FA1">
        <w:rPr>
          <w:rFonts w:asciiTheme="majorHAnsi" w:hAnsiTheme="majorHAnsi" w:cstheme="minorHAnsi"/>
          <w:color w:val="000000"/>
          <w:sz w:val="22"/>
          <w:szCs w:val="22"/>
        </w:rPr>
        <w:t xml:space="preserve">0,5% wynagrodzenia brutto </w:t>
      </w:r>
      <w:r w:rsidRPr="00C27FA1">
        <w:rPr>
          <w:rFonts w:asciiTheme="majorHAnsi" w:hAnsiTheme="majorHAnsi" w:cstheme="minorHAnsi"/>
          <w:sz w:val="22"/>
          <w:szCs w:val="22"/>
        </w:rPr>
        <w:t>określonego w §</w:t>
      </w:r>
      <w:r w:rsidR="009875A9" w:rsidRPr="00C27FA1">
        <w:rPr>
          <w:rFonts w:asciiTheme="majorHAnsi" w:hAnsiTheme="majorHAnsi" w:cstheme="minorHAnsi"/>
          <w:sz w:val="22"/>
          <w:szCs w:val="22"/>
        </w:rPr>
        <w:t xml:space="preserve"> </w:t>
      </w:r>
      <w:r w:rsidRPr="00C27FA1">
        <w:rPr>
          <w:rFonts w:asciiTheme="majorHAnsi" w:hAnsiTheme="majorHAnsi" w:cstheme="minorHAnsi"/>
          <w:sz w:val="22"/>
          <w:szCs w:val="22"/>
        </w:rPr>
        <w:t>8</w:t>
      </w:r>
      <w:r w:rsidRPr="00C27FA1">
        <w:rPr>
          <w:rFonts w:asciiTheme="majorHAnsi" w:hAnsiTheme="majorHAnsi" w:cstheme="minorHAnsi"/>
          <w:sz w:val="22"/>
          <w:szCs w:val="22"/>
          <w:lang w:eastAsia="zh-CN"/>
        </w:rPr>
        <w:t xml:space="preserve"> ust. 1 Umowy,</w:t>
      </w:r>
    </w:p>
    <w:p w14:paraId="1CD20E44" w14:textId="77777777" w:rsidR="00515C01" w:rsidRPr="00C27FA1" w:rsidRDefault="00515C01" w:rsidP="00A03055">
      <w:pPr>
        <w:numPr>
          <w:ilvl w:val="0"/>
          <w:numId w:val="15"/>
        </w:numPr>
        <w:suppressAutoHyphens/>
        <w:spacing w:line="276" w:lineRule="auto"/>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 xml:space="preserve">braku zmiany umowy o podwykonawstwo w zakresie terminu zapłaty – w wysokości </w:t>
      </w:r>
      <w:r w:rsidRPr="00C27FA1">
        <w:rPr>
          <w:rFonts w:asciiTheme="majorHAnsi" w:hAnsiTheme="majorHAnsi" w:cstheme="minorHAnsi"/>
          <w:color w:val="000000"/>
          <w:sz w:val="22"/>
          <w:szCs w:val="22"/>
        </w:rPr>
        <w:t xml:space="preserve">0,5% wynagrodzenia brutto </w:t>
      </w:r>
      <w:r w:rsidRPr="00C27FA1">
        <w:rPr>
          <w:rFonts w:asciiTheme="majorHAnsi" w:hAnsiTheme="majorHAnsi" w:cstheme="minorHAnsi"/>
          <w:sz w:val="22"/>
          <w:szCs w:val="22"/>
        </w:rPr>
        <w:t>określonego w §</w:t>
      </w:r>
      <w:r w:rsidR="009875A9" w:rsidRPr="00C27FA1">
        <w:rPr>
          <w:rFonts w:asciiTheme="majorHAnsi" w:hAnsiTheme="majorHAnsi" w:cstheme="minorHAnsi"/>
          <w:sz w:val="22"/>
          <w:szCs w:val="22"/>
        </w:rPr>
        <w:t xml:space="preserve"> </w:t>
      </w:r>
      <w:r w:rsidRPr="00C27FA1">
        <w:rPr>
          <w:rFonts w:asciiTheme="majorHAnsi" w:hAnsiTheme="majorHAnsi" w:cstheme="minorHAnsi"/>
          <w:sz w:val="22"/>
          <w:szCs w:val="22"/>
        </w:rPr>
        <w:t>8</w:t>
      </w:r>
      <w:r w:rsidRPr="00C27FA1">
        <w:rPr>
          <w:rFonts w:asciiTheme="majorHAnsi" w:hAnsiTheme="majorHAnsi" w:cstheme="minorHAnsi"/>
          <w:sz w:val="22"/>
          <w:szCs w:val="22"/>
          <w:lang w:eastAsia="zh-CN"/>
        </w:rPr>
        <w:t xml:space="preserve"> ust. 1 Umowy,</w:t>
      </w:r>
    </w:p>
    <w:p w14:paraId="417A06EB" w14:textId="77777777" w:rsidR="00515C01" w:rsidRPr="00C27FA1" w:rsidRDefault="00515C01" w:rsidP="00A03055">
      <w:pPr>
        <w:numPr>
          <w:ilvl w:val="0"/>
          <w:numId w:val="15"/>
        </w:numPr>
        <w:suppressAutoHyphens/>
        <w:spacing w:line="276" w:lineRule="auto"/>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 xml:space="preserve">w przypadku nie zatrudnienia przez Wykonawcę lub podwykonawcę na podstawie umowy </w:t>
      </w:r>
      <w:r w:rsidRPr="00C27FA1">
        <w:rPr>
          <w:rFonts w:asciiTheme="majorHAnsi" w:hAnsiTheme="majorHAnsi" w:cstheme="minorHAnsi"/>
          <w:sz w:val="22"/>
          <w:szCs w:val="22"/>
          <w:lang w:eastAsia="zh-CN"/>
        </w:rPr>
        <w:br/>
        <w:t xml:space="preserve">o pracę osób wykonujących wskazane przez Zamawiającego w </w:t>
      </w:r>
      <w:r w:rsidR="005A158F" w:rsidRPr="00C27FA1">
        <w:rPr>
          <w:rFonts w:asciiTheme="majorHAnsi" w:hAnsiTheme="majorHAnsi" w:cstheme="minorHAnsi"/>
          <w:sz w:val="22"/>
          <w:szCs w:val="22"/>
          <w:lang w:eastAsia="zh-CN"/>
        </w:rPr>
        <w:t>SIWZ</w:t>
      </w:r>
      <w:r w:rsidRPr="00C27FA1">
        <w:rPr>
          <w:rFonts w:asciiTheme="majorHAnsi" w:hAnsiTheme="majorHAnsi" w:cstheme="minorHAnsi"/>
          <w:sz w:val="22"/>
          <w:szCs w:val="22"/>
          <w:lang w:eastAsia="zh-CN"/>
        </w:rPr>
        <w:t xml:space="preserve"> czynności, jeżeli wykonanie tych czynności polega na wykonywaniu pracy </w:t>
      </w:r>
      <w:r w:rsidR="00DB39D3" w:rsidRPr="00C27FA1">
        <w:rPr>
          <w:rFonts w:asciiTheme="majorHAnsi" w:hAnsiTheme="majorHAnsi" w:cstheme="minorHAnsi"/>
          <w:sz w:val="22"/>
          <w:szCs w:val="22"/>
          <w:lang w:eastAsia="zh-CN"/>
        </w:rPr>
        <w:t>i</w:t>
      </w:r>
      <w:r w:rsidR="008A7029" w:rsidRPr="00C27FA1">
        <w:rPr>
          <w:rFonts w:asciiTheme="majorHAnsi" w:hAnsiTheme="majorHAnsi" w:cstheme="minorHAnsi"/>
          <w:sz w:val="22"/>
          <w:szCs w:val="22"/>
          <w:lang w:eastAsia="zh-CN"/>
        </w:rPr>
        <w:t xml:space="preserve"> </w:t>
      </w:r>
      <w:r w:rsidRPr="00C27FA1">
        <w:rPr>
          <w:rFonts w:asciiTheme="majorHAnsi" w:hAnsiTheme="majorHAnsi" w:cstheme="minorHAnsi"/>
          <w:sz w:val="22"/>
          <w:szCs w:val="22"/>
          <w:lang w:eastAsia="zh-CN"/>
        </w:rPr>
        <w:t>w sposób określony w art. 22 § 1 ustawy z dnia 26 czerwca 1974 r. – Kodeks pracy (Dz. U. z 2014 r. poz. 1502, z późn. zm.) – w wysokości 20.000 zł</w:t>
      </w:r>
      <w:r w:rsidR="005A158F" w:rsidRPr="00C27FA1">
        <w:rPr>
          <w:rFonts w:asciiTheme="majorHAnsi" w:hAnsiTheme="majorHAnsi" w:cstheme="minorHAnsi"/>
          <w:sz w:val="22"/>
          <w:szCs w:val="22"/>
          <w:lang w:eastAsia="zh-CN"/>
        </w:rPr>
        <w:t xml:space="preserve"> za każde naruszenie</w:t>
      </w:r>
      <w:r w:rsidRPr="00C27FA1">
        <w:rPr>
          <w:rFonts w:asciiTheme="majorHAnsi" w:hAnsiTheme="majorHAnsi" w:cstheme="minorHAnsi"/>
          <w:sz w:val="22"/>
          <w:szCs w:val="22"/>
          <w:lang w:eastAsia="zh-CN"/>
        </w:rPr>
        <w:t>,</w:t>
      </w:r>
    </w:p>
    <w:p w14:paraId="01683267" w14:textId="77777777" w:rsidR="00A7395B" w:rsidRPr="00C27FA1" w:rsidRDefault="00A7395B" w:rsidP="00A03055">
      <w:pPr>
        <w:numPr>
          <w:ilvl w:val="0"/>
          <w:numId w:val="14"/>
        </w:numPr>
        <w:spacing w:line="276" w:lineRule="auto"/>
        <w:ind w:left="284"/>
        <w:contextualSpacing/>
        <w:jc w:val="both"/>
        <w:rPr>
          <w:rFonts w:asciiTheme="majorHAnsi" w:hAnsiTheme="majorHAnsi" w:cstheme="minorHAnsi"/>
          <w:sz w:val="22"/>
          <w:szCs w:val="22"/>
        </w:rPr>
      </w:pPr>
      <w:r w:rsidRPr="00C27FA1">
        <w:rPr>
          <w:rFonts w:asciiTheme="majorHAnsi" w:hAnsiTheme="majorHAnsi" w:cstheme="minorHAnsi"/>
          <w:sz w:val="22"/>
          <w:szCs w:val="22"/>
        </w:rPr>
        <w:t xml:space="preserve">W przypadku odstąpienia od Umowy, Strony zgodnie postanawiają utrzymać </w:t>
      </w:r>
      <w:r w:rsidR="001E7DBE" w:rsidRPr="00C27FA1">
        <w:rPr>
          <w:rFonts w:asciiTheme="majorHAnsi" w:hAnsiTheme="majorHAnsi" w:cstheme="minorHAnsi"/>
          <w:sz w:val="22"/>
          <w:szCs w:val="22"/>
        </w:rPr>
        <w:t>§13 ust. 1 lit c,</w:t>
      </w:r>
      <w:r w:rsidRPr="00C27FA1">
        <w:rPr>
          <w:rFonts w:asciiTheme="majorHAnsi" w:hAnsiTheme="majorHAnsi" w:cstheme="minorHAnsi"/>
          <w:sz w:val="22"/>
          <w:szCs w:val="22"/>
        </w:rPr>
        <w:t xml:space="preserve"> d</w:t>
      </w:r>
      <w:r w:rsidR="001E7DBE" w:rsidRPr="00C27FA1">
        <w:rPr>
          <w:rFonts w:asciiTheme="majorHAnsi" w:hAnsiTheme="majorHAnsi" w:cstheme="minorHAnsi"/>
          <w:sz w:val="22"/>
          <w:szCs w:val="22"/>
        </w:rPr>
        <w:t>, e Umowy w mocy</w:t>
      </w:r>
      <w:r w:rsidRPr="00C27FA1">
        <w:rPr>
          <w:rFonts w:asciiTheme="majorHAnsi" w:hAnsiTheme="majorHAnsi" w:cstheme="minorHAnsi"/>
          <w:sz w:val="22"/>
          <w:szCs w:val="22"/>
        </w:rPr>
        <w:t>.</w:t>
      </w:r>
    </w:p>
    <w:p w14:paraId="15624268" w14:textId="77777777" w:rsidR="00515C01" w:rsidRPr="00C27FA1" w:rsidRDefault="00515C01" w:rsidP="00A03055">
      <w:pPr>
        <w:numPr>
          <w:ilvl w:val="0"/>
          <w:numId w:val="14"/>
        </w:numPr>
        <w:spacing w:line="276" w:lineRule="auto"/>
        <w:ind w:left="284"/>
        <w:contextualSpacing/>
        <w:jc w:val="both"/>
        <w:rPr>
          <w:rFonts w:asciiTheme="majorHAnsi" w:hAnsiTheme="majorHAnsi" w:cstheme="minorHAnsi"/>
          <w:sz w:val="22"/>
          <w:szCs w:val="22"/>
        </w:rPr>
      </w:pPr>
      <w:r w:rsidRPr="00C27FA1">
        <w:rPr>
          <w:rFonts w:asciiTheme="majorHAnsi" w:hAnsiTheme="maj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niespełnienia przez Wykonawcę lub podwykonawcę wymogu zatrudnienia na podstawie umowy o pracę.</w:t>
      </w:r>
    </w:p>
    <w:p w14:paraId="759A50F8" w14:textId="77777777" w:rsidR="00515C01" w:rsidRPr="00C27FA1" w:rsidRDefault="00515C01" w:rsidP="00A03055">
      <w:pPr>
        <w:numPr>
          <w:ilvl w:val="0"/>
          <w:numId w:val="14"/>
        </w:numPr>
        <w:spacing w:line="276" w:lineRule="auto"/>
        <w:ind w:left="284" w:hanging="284"/>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 xml:space="preserve">W przypadku, gdy zastrzeżone w ust. 1 powyżej kary umowne </w:t>
      </w:r>
      <w:r w:rsidRPr="00C27FA1">
        <w:rPr>
          <w:rFonts w:asciiTheme="majorHAnsi" w:hAnsiTheme="majorHAnsi" w:cstheme="minorHAnsi"/>
          <w:sz w:val="22"/>
          <w:szCs w:val="22"/>
        </w:rPr>
        <w:t xml:space="preserve">nie pokryją poniesionej szkody Zamawiający zastrzega sobie prawo dochodzenia dalszego odszkodowania na zasadach ogólnych. </w:t>
      </w:r>
    </w:p>
    <w:p w14:paraId="3C21207C" w14:textId="77777777" w:rsidR="00515C01" w:rsidRPr="00C27FA1" w:rsidRDefault="00515C01" w:rsidP="00A03055">
      <w:pPr>
        <w:numPr>
          <w:ilvl w:val="0"/>
          <w:numId w:val="14"/>
        </w:numPr>
        <w:spacing w:line="276" w:lineRule="auto"/>
        <w:ind w:left="284" w:hanging="284"/>
        <w:jc w:val="both"/>
        <w:rPr>
          <w:rFonts w:asciiTheme="majorHAnsi" w:hAnsiTheme="majorHAnsi" w:cstheme="minorHAnsi"/>
          <w:sz w:val="22"/>
          <w:szCs w:val="22"/>
          <w:lang w:eastAsia="zh-CN"/>
        </w:rPr>
      </w:pPr>
      <w:r w:rsidRPr="00C27FA1">
        <w:rPr>
          <w:rFonts w:asciiTheme="majorHAnsi" w:hAnsiTheme="majorHAnsi" w:cstheme="minorHAnsi"/>
          <w:sz w:val="22"/>
          <w:szCs w:val="22"/>
        </w:rPr>
        <w:t xml:space="preserve">Zamawiający ma prawo do potrącenia kar umownych z należnego Wykonawcy wynagrodzenia, </w:t>
      </w:r>
      <w:r w:rsidRPr="00C27FA1">
        <w:rPr>
          <w:rFonts w:asciiTheme="majorHAnsi" w:hAnsiTheme="majorHAnsi" w:cstheme="minorHAnsi"/>
          <w:sz w:val="22"/>
          <w:szCs w:val="22"/>
        </w:rPr>
        <w:br/>
        <w:t xml:space="preserve">a w przypadku gdy wszystkie faktury zostały już uregulowane lub wysokość naliczonych kar umownych przewyższa wartość faktury Zamawiający  ma prawo do zaspokojenia swoich roszczeń </w:t>
      </w:r>
      <w:r w:rsidR="00A7395B" w:rsidRPr="00C27FA1">
        <w:rPr>
          <w:rFonts w:asciiTheme="majorHAnsi" w:hAnsiTheme="majorHAnsi" w:cstheme="minorHAnsi"/>
          <w:sz w:val="22"/>
          <w:szCs w:val="22"/>
        </w:rPr>
        <w:br/>
      </w:r>
      <w:r w:rsidRPr="00C27FA1">
        <w:rPr>
          <w:rFonts w:asciiTheme="majorHAnsi" w:hAnsiTheme="majorHAnsi" w:cstheme="minorHAnsi"/>
          <w:sz w:val="22"/>
          <w:szCs w:val="22"/>
        </w:rPr>
        <w:t>z kwoty zabezpieczenia należytego wykonania umowy, na co Wykonawca wyraża zgodę.</w:t>
      </w:r>
    </w:p>
    <w:p w14:paraId="5DE803F2" w14:textId="77777777" w:rsidR="00515C01" w:rsidRPr="00C27FA1" w:rsidRDefault="00515C01" w:rsidP="00E26711">
      <w:pPr>
        <w:spacing w:line="276" w:lineRule="auto"/>
        <w:ind w:left="284"/>
        <w:jc w:val="both"/>
        <w:rPr>
          <w:rFonts w:asciiTheme="majorHAnsi" w:hAnsiTheme="majorHAnsi" w:cstheme="minorHAnsi"/>
          <w:sz w:val="22"/>
          <w:szCs w:val="22"/>
          <w:lang w:eastAsia="zh-CN"/>
        </w:rPr>
      </w:pPr>
    </w:p>
    <w:p w14:paraId="28EC3F05"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 14</w:t>
      </w:r>
    </w:p>
    <w:p w14:paraId="0A3A7012"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Odstąpienie</w:t>
      </w:r>
      <w:r w:rsidR="00A7395B" w:rsidRPr="00C27FA1">
        <w:rPr>
          <w:rFonts w:asciiTheme="majorHAnsi" w:hAnsiTheme="majorHAnsi" w:cstheme="minorHAnsi"/>
          <w:b/>
          <w:sz w:val="22"/>
          <w:szCs w:val="22"/>
        </w:rPr>
        <w:t xml:space="preserve"> od Umowy</w:t>
      </w:r>
    </w:p>
    <w:p w14:paraId="7EEA206D" w14:textId="77777777" w:rsidR="00A7395B" w:rsidRPr="00C27FA1" w:rsidRDefault="00A7395B" w:rsidP="00A03055">
      <w:pPr>
        <w:numPr>
          <w:ilvl w:val="0"/>
          <w:numId w:val="16"/>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Zamawiający zastrzega sobie prawo do odstąpienia od umowy w przypadku:</w:t>
      </w:r>
    </w:p>
    <w:p w14:paraId="76EAF725" w14:textId="77777777" w:rsidR="00A7395B" w:rsidRPr="00C27FA1" w:rsidRDefault="00A7395B" w:rsidP="00A03055">
      <w:pPr>
        <w:pStyle w:val="TextNra"/>
        <w:numPr>
          <w:ilvl w:val="0"/>
          <w:numId w:val="31"/>
        </w:numPr>
        <w:spacing w:line="276" w:lineRule="auto"/>
        <w:ind w:left="709" w:hanging="283"/>
        <w:rPr>
          <w:rFonts w:asciiTheme="majorHAnsi" w:hAnsiTheme="majorHAnsi" w:cstheme="minorHAnsi"/>
          <w:sz w:val="22"/>
          <w:szCs w:val="22"/>
        </w:rPr>
      </w:pPr>
      <w:r w:rsidRPr="00C27FA1">
        <w:rPr>
          <w:rFonts w:asciiTheme="majorHAnsi" w:hAnsiTheme="majorHAnsi" w:cstheme="minorHAnsi"/>
          <w:sz w:val="22"/>
          <w:szCs w:val="22"/>
        </w:rPr>
        <w:t>wystąpienia istotnej zmiany okoliczno</w:t>
      </w:r>
      <w:r w:rsidR="00D661BF" w:rsidRPr="00C27FA1">
        <w:rPr>
          <w:rFonts w:asciiTheme="majorHAnsi" w:hAnsiTheme="majorHAnsi" w:cstheme="minorHAnsi"/>
          <w:sz w:val="22"/>
          <w:szCs w:val="22"/>
        </w:rPr>
        <w:t>ści, powodującej, że wykonanie U</w:t>
      </w:r>
      <w:r w:rsidRPr="00C27FA1">
        <w:rPr>
          <w:rFonts w:asciiTheme="majorHAnsi" w:hAnsiTheme="majorHAnsi" w:cstheme="minorHAnsi"/>
          <w:sz w:val="22"/>
          <w:szCs w:val="22"/>
        </w:rPr>
        <w:t>mowy nie leży w interesie publicznym, czego nie można było</w:t>
      </w:r>
      <w:r w:rsidR="00D661BF" w:rsidRPr="00C27FA1">
        <w:rPr>
          <w:rFonts w:asciiTheme="majorHAnsi" w:hAnsiTheme="majorHAnsi" w:cstheme="minorHAnsi"/>
          <w:sz w:val="22"/>
          <w:szCs w:val="22"/>
        </w:rPr>
        <w:t xml:space="preserve"> przewidzieć w chwili zawarcia U</w:t>
      </w:r>
      <w:r w:rsidRPr="00C27FA1">
        <w:rPr>
          <w:rFonts w:asciiTheme="majorHAnsi" w:hAnsiTheme="majorHAnsi" w:cstheme="minorHAnsi"/>
          <w:sz w:val="22"/>
          <w:szCs w:val="22"/>
        </w:rPr>
        <w:t xml:space="preserve">mowy, </w:t>
      </w:r>
    </w:p>
    <w:p w14:paraId="2F1848E5" w14:textId="77777777" w:rsidR="00A7395B" w:rsidRPr="00C27FA1" w:rsidRDefault="00A7395B" w:rsidP="00A03055">
      <w:pPr>
        <w:pStyle w:val="TextNra"/>
        <w:numPr>
          <w:ilvl w:val="0"/>
          <w:numId w:val="31"/>
        </w:numPr>
        <w:spacing w:line="276" w:lineRule="auto"/>
        <w:ind w:left="709" w:hanging="283"/>
        <w:rPr>
          <w:rFonts w:asciiTheme="majorHAnsi" w:hAnsiTheme="majorHAnsi" w:cstheme="minorHAnsi"/>
          <w:sz w:val="22"/>
          <w:szCs w:val="22"/>
        </w:rPr>
      </w:pPr>
      <w:r w:rsidRPr="00C27FA1">
        <w:rPr>
          <w:rFonts w:asciiTheme="majorHAnsi" w:hAnsiTheme="majorHAnsi" w:cstheme="minorHAnsi"/>
          <w:sz w:val="22"/>
          <w:szCs w:val="22"/>
        </w:rPr>
        <w:t xml:space="preserve">nie rozpoczęcia przez Wykonawcę robót w terminie </w:t>
      </w:r>
      <w:r w:rsidR="00E1646D" w:rsidRPr="00C27FA1">
        <w:rPr>
          <w:rFonts w:asciiTheme="majorHAnsi" w:hAnsiTheme="majorHAnsi" w:cstheme="minorHAnsi"/>
          <w:sz w:val="22"/>
          <w:szCs w:val="22"/>
        </w:rPr>
        <w:t>14</w:t>
      </w:r>
      <w:r w:rsidRPr="00C27FA1">
        <w:rPr>
          <w:rFonts w:asciiTheme="majorHAnsi" w:hAnsiTheme="majorHAnsi" w:cstheme="minorHAnsi"/>
          <w:sz w:val="22"/>
          <w:szCs w:val="22"/>
        </w:rPr>
        <w:t xml:space="preserve"> dni licząc od daty zawarcia </w:t>
      </w:r>
      <w:r w:rsidR="00D661BF" w:rsidRPr="00C27FA1">
        <w:rPr>
          <w:rFonts w:asciiTheme="majorHAnsi" w:hAnsiTheme="majorHAnsi" w:cstheme="minorHAnsi"/>
          <w:sz w:val="22"/>
          <w:szCs w:val="22"/>
        </w:rPr>
        <w:t>U</w:t>
      </w:r>
      <w:r w:rsidRPr="00C27FA1">
        <w:rPr>
          <w:rFonts w:asciiTheme="majorHAnsi" w:hAnsiTheme="majorHAnsi" w:cstheme="minorHAnsi"/>
          <w:sz w:val="22"/>
          <w:szCs w:val="22"/>
        </w:rPr>
        <w:t>mowy bez uzasadnionych przyczyn, bądź bez uzasadnionej przyczyny Wykonawca nie kontynuuje jej przez okres dłuższy niż 7 dni pomimo pisemnego wezwania przez Zamawiającego,</w:t>
      </w:r>
    </w:p>
    <w:p w14:paraId="51B135CF" w14:textId="77777777" w:rsidR="00A7395B" w:rsidRPr="00C27FA1" w:rsidRDefault="00A7395B" w:rsidP="00A03055">
      <w:pPr>
        <w:pStyle w:val="TextNra"/>
        <w:numPr>
          <w:ilvl w:val="0"/>
          <w:numId w:val="31"/>
        </w:numPr>
        <w:spacing w:line="276" w:lineRule="auto"/>
        <w:ind w:left="709" w:hanging="283"/>
        <w:rPr>
          <w:rStyle w:val="akapitdomyslny1"/>
          <w:rFonts w:asciiTheme="majorHAnsi" w:hAnsiTheme="majorHAnsi" w:cstheme="minorHAnsi"/>
          <w:sz w:val="22"/>
          <w:szCs w:val="22"/>
        </w:rPr>
      </w:pPr>
      <w:r w:rsidRPr="00C27FA1">
        <w:rPr>
          <w:rStyle w:val="akapitdomyslny1"/>
          <w:rFonts w:asciiTheme="majorHAnsi" w:hAnsiTheme="majorHAnsi" w:cstheme="minorHAnsi"/>
          <w:sz w:val="22"/>
          <w:szCs w:val="22"/>
        </w:rPr>
        <w:t xml:space="preserve">jeżeli Wykonawca opóźnia się z rozpoczęciem lub wykończeniem robót tak dalece, że nie jest prawdopodobne, żeby zdołał </w:t>
      </w:r>
      <w:r w:rsidR="00D661BF" w:rsidRPr="00C27FA1">
        <w:rPr>
          <w:rStyle w:val="akapitdomyslny1"/>
          <w:rFonts w:asciiTheme="majorHAnsi" w:hAnsiTheme="majorHAnsi" w:cstheme="minorHAnsi"/>
          <w:sz w:val="22"/>
          <w:szCs w:val="22"/>
        </w:rPr>
        <w:t xml:space="preserve">je ukończyć w czasie umówionym. W tym przypadku </w:t>
      </w:r>
      <w:r w:rsidRPr="00C27FA1">
        <w:rPr>
          <w:rStyle w:val="akapitdomyslny1"/>
          <w:rFonts w:asciiTheme="majorHAnsi" w:hAnsiTheme="majorHAnsi" w:cstheme="minorHAnsi"/>
          <w:sz w:val="22"/>
          <w:szCs w:val="22"/>
        </w:rPr>
        <w:t>Zamawiający może bez wyzn</w:t>
      </w:r>
      <w:r w:rsidR="00D661BF" w:rsidRPr="00C27FA1">
        <w:rPr>
          <w:rStyle w:val="akapitdomyslny1"/>
          <w:rFonts w:asciiTheme="majorHAnsi" w:hAnsiTheme="majorHAnsi" w:cstheme="minorHAnsi"/>
          <w:sz w:val="22"/>
          <w:szCs w:val="22"/>
        </w:rPr>
        <w:t>aczenia terminu dodatkowego od U</w:t>
      </w:r>
      <w:r w:rsidRPr="00C27FA1">
        <w:rPr>
          <w:rStyle w:val="akapitdomyslny1"/>
          <w:rFonts w:asciiTheme="majorHAnsi" w:hAnsiTheme="majorHAnsi" w:cstheme="minorHAnsi"/>
          <w:sz w:val="22"/>
          <w:szCs w:val="22"/>
        </w:rPr>
        <w:t>mowy odstąpić jeszcze przed upływem terminu do wykonania robót,</w:t>
      </w:r>
    </w:p>
    <w:p w14:paraId="166A1E05" w14:textId="77777777" w:rsidR="003F7CF5" w:rsidRPr="00C27FA1" w:rsidRDefault="003F7CF5" w:rsidP="00A03055">
      <w:pPr>
        <w:numPr>
          <w:ilvl w:val="0"/>
          <w:numId w:val="31"/>
        </w:numPr>
        <w:tabs>
          <w:tab w:val="left" w:pos="360"/>
        </w:tabs>
        <w:suppressAutoHyphens/>
        <w:autoSpaceDE w:val="0"/>
        <w:spacing w:line="276" w:lineRule="auto"/>
        <w:ind w:left="709" w:hanging="283"/>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lastRenderedPageBreak/>
        <w:t>Wykonawca uchyla się od prowadzenia robót zgodnie z postanowieniami harmonogramu rzeczowo-finansowego,</w:t>
      </w:r>
    </w:p>
    <w:p w14:paraId="000E54CD" w14:textId="77777777" w:rsidR="00A7395B" w:rsidRPr="00C27FA1" w:rsidRDefault="00A7395B" w:rsidP="00A03055">
      <w:pPr>
        <w:numPr>
          <w:ilvl w:val="0"/>
          <w:numId w:val="31"/>
        </w:numPr>
        <w:tabs>
          <w:tab w:val="left" w:pos="360"/>
        </w:tabs>
        <w:suppressAutoHyphens/>
        <w:autoSpaceDE w:val="0"/>
        <w:spacing w:line="276" w:lineRule="auto"/>
        <w:ind w:left="709" w:hanging="283"/>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Wykonawca wykonuje ro</w:t>
      </w:r>
      <w:r w:rsidR="00D661BF" w:rsidRPr="00C27FA1">
        <w:rPr>
          <w:rFonts w:asciiTheme="majorHAnsi" w:hAnsiTheme="majorHAnsi" w:cstheme="minorHAnsi"/>
          <w:sz w:val="22"/>
          <w:szCs w:val="22"/>
          <w:lang w:eastAsia="zh-CN"/>
        </w:rPr>
        <w:t>boty wadliwie lub niezgodnie z U</w:t>
      </w:r>
      <w:r w:rsidRPr="00C27FA1">
        <w:rPr>
          <w:rFonts w:asciiTheme="majorHAnsi" w:hAnsiTheme="majorHAnsi" w:cstheme="minorHAnsi"/>
          <w:sz w:val="22"/>
          <w:szCs w:val="22"/>
          <w:lang w:eastAsia="zh-CN"/>
        </w:rPr>
        <w:t>mową i w wyznaczonym przez Zamawiającego terminie nie zmienił sposobu ich wykonania,</w:t>
      </w:r>
    </w:p>
    <w:p w14:paraId="40D7EBAE" w14:textId="77777777" w:rsidR="003F7CF5" w:rsidRPr="00C27FA1" w:rsidRDefault="00A7395B" w:rsidP="00A03055">
      <w:pPr>
        <w:numPr>
          <w:ilvl w:val="0"/>
          <w:numId w:val="31"/>
        </w:numPr>
        <w:tabs>
          <w:tab w:val="left" w:pos="360"/>
        </w:tabs>
        <w:suppressAutoHyphens/>
        <w:autoSpaceDE w:val="0"/>
        <w:spacing w:line="276" w:lineRule="auto"/>
        <w:ind w:left="709" w:hanging="283"/>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Wykonawc</w:t>
      </w:r>
      <w:r w:rsidR="003F7CF5" w:rsidRPr="00C27FA1">
        <w:rPr>
          <w:rFonts w:asciiTheme="majorHAnsi" w:hAnsiTheme="majorHAnsi" w:cstheme="minorHAnsi"/>
          <w:sz w:val="22"/>
          <w:szCs w:val="22"/>
          <w:lang w:eastAsia="zh-CN"/>
        </w:rPr>
        <w:t>a nie przestrzega przepisów bhp,</w:t>
      </w:r>
    </w:p>
    <w:p w14:paraId="36793653" w14:textId="77777777" w:rsidR="003F7CF5" w:rsidRPr="00C27FA1" w:rsidRDefault="003F7CF5" w:rsidP="00A03055">
      <w:pPr>
        <w:numPr>
          <w:ilvl w:val="0"/>
          <w:numId w:val="31"/>
        </w:numPr>
        <w:tabs>
          <w:tab w:val="left" w:pos="360"/>
        </w:tabs>
        <w:suppressAutoHyphens/>
        <w:autoSpaceDE w:val="0"/>
        <w:spacing w:line="276" w:lineRule="auto"/>
        <w:ind w:left="709" w:hanging="283"/>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Wykonawca nie przedłużył ważności wymaganego zabez</w:t>
      </w:r>
      <w:r w:rsidR="003E448A" w:rsidRPr="00C27FA1">
        <w:rPr>
          <w:rFonts w:asciiTheme="majorHAnsi" w:hAnsiTheme="majorHAnsi" w:cstheme="minorHAnsi"/>
          <w:sz w:val="22"/>
          <w:szCs w:val="22"/>
          <w:lang w:eastAsia="zh-CN"/>
        </w:rPr>
        <w:t>pieczenia należytego wykonania U</w:t>
      </w:r>
      <w:r w:rsidRPr="00C27FA1">
        <w:rPr>
          <w:rFonts w:asciiTheme="majorHAnsi" w:hAnsiTheme="majorHAnsi" w:cstheme="minorHAnsi"/>
          <w:sz w:val="22"/>
          <w:szCs w:val="22"/>
          <w:lang w:eastAsia="zh-CN"/>
        </w:rPr>
        <w:t>mowy,</w:t>
      </w:r>
    </w:p>
    <w:p w14:paraId="6325D389" w14:textId="77777777" w:rsidR="003F7CF5" w:rsidRPr="00C27FA1" w:rsidRDefault="003F7CF5" w:rsidP="00A03055">
      <w:pPr>
        <w:numPr>
          <w:ilvl w:val="0"/>
          <w:numId w:val="31"/>
        </w:numPr>
        <w:tabs>
          <w:tab w:val="left" w:pos="360"/>
        </w:tabs>
        <w:suppressAutoHyphens/>
        <w:autoSpaceDE w:val="0"/>
        <w:spacing w:line="276" w:lineRule="auto"/>
        <w:ind w:left="709" w:hanging="283"/>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Wykonawca narusza postanowienia Umowy, pomimo wezwania do usunięcia naruszenia w terminie 7 dni od daty otrzymania wezwania. Obligatoryjnym elementem wezwania jest wskazanie rygoru odstąpienia od umowy na wypadek niewykonania zobowiązania.</w:t>
      </w:r>
    </w:p>
    <w:p w14:paraId="3D311040" w14:textId="77777777" w:rsidR="00A7395B" w:rsidRPr="00C27FA1" w:rsidRDefault="00D661BF" w:rsidP="00A03055">
      <w:pPr>
        <w:numPr>
          <w:ilvl w:val="0"/>
          <w:numId w:val="16"/>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Zamawiający może odstąpić od U</w:t>
      </w:r>
      <w:r w:rsidR="00A7395B" w:rsidRPr="00C27FA1">
        <w:rPr>
          <w:rFonts w:asciiTheme="majorHAnsi" w:hAnsiTheme="majorHAnsi" w:cstheme="minorHAnsi"/>
          <w:sz w:val="22"/>
          <w:szCs w:val="22"/>
        </w:rPr>
        <w:t xml:space="preserve">mowy, z przyczyn wskazanych w ust. 1 </w:t>
      </w:r>
      <w:r w:rsidRPr="00C27FA1">
        <w:rPr>
          <w:rFonts w:asciiTheme="majorHAnsi" w:hAnsiTheme="majorHAnsi" w:cstheme="minorHAnsi"/>
          <w:sz w:val="22"/>
          <w:szCs w:val="22"/>
        </w:rPr>
        <w:t>lit a-b i d</w:t>
      </w:r>
      <w:r w:rsidR="003F7CF5" w:rsidRPr="00C27FA1">
        <w:rPr>
          <w:rFonts w:asciiTheme="majorHAnsi" w:hAnsiTheme="majorHAnsi" w:cstheme="minorHAnsi"/>
          <w:sz w:val="22"/>
          <w:szCs w:val="22"/>
        </w:rPr>
        <w:t>-k</w:t>
      </w:r>
      <w:r w:rsidR="00A7395B" w:rsidRPr="00C27FA1">
        <w:rPr>
          <w:rFonts w:asciiTheme="majorHAnsi" w:hAnsiTheme="majorHAnsi" w:cstheme="minorHAnsi"/>
          <w:sz w:val="22"/>
          <w:szCs w:val="22"/>
        </w:rPr>
        <w:t xml:space="preserve"> </w:t>
      </w:r>
      <w:r w:rsidRPr="00C27FA1">
        <w:rPr>
          <w:rFonts w:asciiTheme="majorHAnsi" w:hAnsiTheme="majorHAnsi" w:cstheme="minorHAnsi"/>
          <w:sz w:val="22"/>
          <w:szCs w:val="22"/>
        </w:rPr>
        <w:t xml:space="preserve">powyżej </w:t>
      </w:r>
      <w:r w:rsidRPr="00C27FA1">
        <w:rPr>
          <w:rFonts w:asciiTheme="majorHAnsi" w:hAnsiTheme="majorHAnsi" w:cstheme="minorHAnsi"/>
          <w:sz w:val="22"/>
          <w:szCs w:val="22"/>
        </w:rPr>
        <w:br/>
        <w:t>w terminie 30</w:t>
      </w:r>
      <w:r w:rsidR="00A7395B" w:rsidRPr="00C27FA1">
        <w:rPr>
          <w:rFonts w:asciiTheme="majorHAnsi" w:hAnsiTheme="majorHAnsi" w:cstheme="minorHAnsi"/>
          <w:sz w:val="22"/>
          <w:szCs w:val="22"/>
        </w:rPr>
        <w:t xml:space="preserve"> dni od daty powzięcia wiadomości o przyczynie odstąpienia.</w:t>
      </w:r>
      <w:r w:rsidRPr="00C27FA1">
        <w:rPr>
          <w:rFonts w:asciiTheme="majorHAnsi" w:hAnsiTheme="majorHAnsi" w:cstheme="minorHAnsi"/>
          <w:sz w:val="22"/>
          <w:szCs w:val="22"/>
        </w:rPr>
        <w:t xml:space="preserve"> Odstąpienie od Umowy będzie miało skutek na przyszłość (ex nunc).</w:t>
      </w:r>
    </w:p>
    <w:p w14:paraId="1E494D28" w14:textId="77777777" w:rsidR="00A7395B" w:rsidRPr="00C27FA1" w:rsidRDefault="00D661BF" w:rsidP="00A03055">
      <w:pPr>
        <w:numPr>
          <w:ilvl w:val="0"/>
          <w:numId w:val="16"/>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W przypadku odstąpienia od U</w:t>
      </w:r>
      <w:r w:rsidR="00A7395B" w:rsidRPr="00C27FA1">
        <w:rPr>
          <w:rFonts w:asciiTheme="majorHAnsi" w:hAnsiTheme="majorHAnsi" w:cstheme="minorHAnsi"/>
          <w:sz w:val="22"/>
          <w:szCs w:val="22"/>
        </w:rPr>
        <w:t>mowy Strony ustalają następujące obowiązki:</w:t>
      </w:r>
    </w:p>
    <w:p w14:paraId="7D21AC34" w14:textId="77777777" w:rsidR="00A7395B" w:rsidRPr="00C27FA1" w:rsidRDefault="00A7395B" w:rsidP="00A03055">
      <w:pPr>
        <w:pStyle w:val="TextNra"/>
        <w:numPr>
          <w:ilvl w:val="0"/>
          <w:numId w:val="32"/>
        </w:numPr>
        <w:spacing w:line="276" w:lineRule="auto"/>
        <w:ind w:left="709" w:hanging="283"/>
        <w:rPr>
          <w:rFonts w:asciiTheme="majorHAnsi" w:hAnsiTheme="majorHAnsi" w:cstheme="minorHAnsi"/>
          <w:sz w:val="22"/>
          <w:szCs w:val="22"/>
        </w:rPr>
      </w:pPr>
      <w:r w:rsidRPr="00C27FA1">
        <w:rPr>
          <w:rFonts w:asciiTheme="majorHAnsi" w:hAnsiTheme="majorHAnsi" w:cstheme="minorHAnsi"/>
          <w:sz w:val="22"/>
          <w:szCs w:val="22"/>
        </w:rPr>
        <w:t>w termini</w:t>
      </w:r>
      <w:r w:rsidR="00D661BF" w:rsidRPr="00C27FA1">
        <w:rPr>
          <w:rFonts w:asciiTheme="majorHAnsi" w:hAnsiTheme="majorHAnsi" w:cstheme="minorHAnsi"/>
          <w:sz w:val="22"/>
          <w:szCs w:val="22"/>
        </w:rPr>
        <w:t>e 7 dni od daty odstąpienia od U</w:t>
      </w:r>
      <w:r w:rsidRPr="00C27FA1">
        <w:rPr>
          <w:rFonts w:asciiTheme="majorHAnsi" w:hAnsiTheme="majorHAnsi" w:cstheme="minorHAnsi"/>
          <w:sz w:val="22"/>
          <w:szCs w:val="22"/>
        </w:rPr>
        <w:t>mowy Wykonawca przy udziale Zamawiającego sporządzi szczegółowy protokół inwentaryzacji robót w toku na dzień odstąpienia,</w:t>
      </w:r>
    </w:p>
    <w:p w14:paraId="0FD83B55" w14:textId="77777777" w:rsidR="00A7395B" w:rsidRPr="00C27FA1" w:rsidRDefault="00A7395B" w:rsidP="00A03055">
      <w:pPr>
        <w:pStyle w:val="TextNra"/>
        <w:numPr>
          <w:ilvl w:val="0"/>
          <w:numId w:val="32"/>
        </w:numPr>
        <w:spacing w:line="276" w:lineRule="auto"/>
        <w:ind w:left="709" w:hanging="283"/>
        <w:rPr>
          <w:rFonts w:asciiTheme="majorHAnsi" w:hAnsiTheme="majorHAnsi" w:cstheme="minorHAnsi"/>
          <w:sz w:val="22"/>
          <w:szCs w:val="22"/>
        </w:rPr>
      </w:pPr>
      <w:r w:rsidRPr="00C27FA1">
        <w:rPr>
          <w:rFonts w:asciiTheme="majorHAnsi" w:hAnsiTheme="majorHAnsi" w:cstheme="minorHAnsi"/>
          <w:sz w:val="22"/>
          <w:szCs w:val="22"/>
        </w:rPr>
        <w:t>Wykonawca zabezpieczy przerwane roboty w zakresie obustronnie uzgodnionym, na koszt tej Strony, z przyczyn k</w:t>
      </w:r>
      <w:r w:rsidR="00D661BF" w:rsidRPr="00C27FA1">
        <w:rPr>
          <w:rFonts w:asciiTheme="majorHAnsi" w:hAnsiTheme="majorHAnsi" w:cstheme="minorHAnsi"/>
          <w:sz w:val="22"/>
          <w:szCs w:val="22"/>
        </w:rPr>
        <w:t>tórej nastąpiło odstąpienie od U</w:t>
      </w:r>
      <w:r w:rsidRPr="00C27FA1">
        <w:rPr>
          <w:rFonts w:asciiTheme="majorHAnsi" w:hAnsiTheme="majorHAnsi" w:cstheme="minorHAnsi"/>
          <w:sz w:val="22"/>
          <w:szCs w:val="22"/>
        </w:rPr>
        <w:t>mowy,</w:t>
      </w:r>
    </w:p>
    <w:p w14:paraId="7568E9D7" w14:textId="77777777" w:rsidR="00A7395B" w:rsidRPr="00C27FA1" w:rsidRDefault="00A7395B" w:rsidP="00A03055">
      <w:pPr>
        <w:pStyle w:val="TextNra"/>
        <w:numPr>
          <w:ilvl w:val="0"/>
          <w:numId w:val="32"/>
        </w:numPr>
        <w:spacing w:line="276" w:lineRule="auto"/>
        <w:ind w:left="709" w:hanging="283"/>
        <w:rPr>
          <w:rFonts w:asciiTheme="majorHAnsi" w:hAnsiTheme="majorHAnsi" w:cstheme="minorHAnsi"/>
          <w:sz w:val="22"/>
          <w:szCs w:val="22"/>
        </w:rPr>
      </w:pPr>
      <w:r w:rsidRPr="00C27FA1">
        <w:rPr>
          <w:rFonts w:asciiTheme="majorHAnsi" w:hAnsiTheme="majorHAnsi" w:cstheme="minorHAnsi"/>
          <w:sz w:val="22"/>
          <w:szCs w:val="22"/>
        </w:rPr>
        <w:t xml:space="preserve">Wykonawca zgłosi do odbioru przez Zamawiającego roboty przerwane oraz zabezpieczające, </w:t>
      </w:r>
      <w:r w:rsidR="00D661BF" w:rsidRPr="00C27FA1">
        <w:rPr>
          <w:rFonts w:asciiTheme="majorHAnsi" w:hAnsiTheme="majorHAnsi" w:cstheme="minorHAnsi"/>
          <w:sz w:val="22"/>
          <w:szCs w:val="22"/>
        </w:rPr>
        <w:br/>
      </w:r>
      <w:r w:rsidRPr="00C27FA1">
        <w:rPr>
          <w:rFonts w:asciiTheme="majorHAnsi" w:hAnsiTheme="majorHAnsi" w:cstheme="minorHAnsi"/>
          <w:sz w:val="22"/>
          <w:szCs w:val="22"/>
        </w:rPr>
        <w:t xml:space="preserve">o ile odstąpienie od </w:t>
      </w:r>
      <w:r w:rsidR="00D661BF" w:rsidRPr="00C27FA1">
        <w:rPr>
          <w:rFonts w:asciiTheme="majorHAnsi" w:hAnsiTheme="majorHAnsi" w:cstheme="minorHAnsi"/>
          <w:sz w:val="22"/>
          <w:szCs w:val="22"/>
        </w:rPr>
        <w:t>U</w:t>
      </w:r>
      <w:r w:rsidRPr="00C27FA1">
        <w:rPr>
          <w:rFonts w:asciiTheme="majorHAnsi" w:hAnsiTheme="majorHAnsi" w:cstheme="minorHAnsi"/>
          <w:sz w:val="22"/>
          <w:szCs w:val="22"/>
        </w:rPr>
        <w:t>mowy nastąpiło z przyczyn, za które Wykonawca nie odpowiada,</w:t>
      </w:r>
    </w:p>
    <w:p w14:paraId="54DFE5A0" w14:textId="77777777" w:rsidR="00A7395B" w:rsidRPr="00C27FA1" w:rsidRDefault="00A7395B" w:rsidP="00A03055">
      <w:pPr>
        <w:pStyle w:val="TextNra"/>
        <w:numPr>
          <w:ilvl w:val="0"/>
          <w:numId w:val="32"/>
        </w:numPr>
        <w:spacing w:line="276" w:lineRule="auto"/>
        <w:ind w:left="709" w:hanging="283"/>
        <w:rPr>
          <w:rFonts w:asciiTheme="majorHAnsi" w:hAnsiTheme="majorHAnsi" w:cstheme="minorHAnsi"/>
          <w:sz w:val="22"/>
          <w:szCs w:val="22"/>
        </w:rPr>
      </w:pPr>
      <w:r w:rsidRPr="00C27FA1">
        <w:rPr>
          <w:rFonts w:asciiTheme="majorHAnsi" w:hAnsiTheme="majorHAnsi" w:cstheme="minorHAnsi"/>
          <w:sz w:val="22"/>
          <w:szCs w:val="22"/>
        </w:rPr>
        <w:t xml:space="preserve">Wykonawca w terminie 10 dni usunie z terenu budowy urządzenia </w:t>
      </w:r>
      <w:r w:rsidR="00D661BF" w:rsidRPr="00C27FA1">
        <w:rPr>
          <w:rFonts w:asciiTheme="majorHAnsi" w:hAnsiTheme="majorHAnsi" w:cstheme="minorHAnsi"/>
          <w:sz w:val="22"/>
          <w:szCs w:val="22"/>
        </w:rPr>
        <w:t xml:space="preserve">oraz </w:t>
      </w:r>
      <w:r w:rsidRPr="00C27FA1">
        <w:rPr>
          <w:rFonts w:asciiTheme="majorHAnsi" w:hAnsiTheme="majorHAnsi" w:cstheme="minorHAnsi"/>
          <w:sz w:val="22"/>
          <w:szCs w:val="22"/>
        </w:rPr>
        <w:t>zaplecza przez niego dostarczone lub wzniesione,</w:t>
      </w:r>
    </w:p>
    <w:p w14:paraId="2C79032B" w14:textId="77777777" w:rsidR="00A7395B" w:rsidRPr="00C27FA1" w:rsidRDefault="00A7395B" w:rsidP="00A03055">
      <w:pPr>
        <w:pStyle w:val="TextNra"/>
        <w:numPr>
          <w:ilvl w:val="0"/>
          <w:numId w:val="32"/>
        </w:numPr>
        <w:spacing w:line="276" w:lineRule="auto"/>
        <w:ind w:left="709" w:hanging="283"/>
        <w:rPr>
          <w:rFonts w:asciiTheme="majorHAnsi" w:hAnsiTheme="majorHAnsi" w:cstheme="minorHAnsi"/>
          <w:sz w:val="22"/>
          <w:szCs w:val="22"/>
        </w:rPr>
      </w:pPr>
      <w:r w:rsidRPr="00C27FA1">
        <w:rPr>
          <w:rFonts w:asciiTheme="majorHAnsi" w:hAnsiTheme="majorHAnsi" w:cstheme="minorHAnsi"/>
          <w:sz w:val="22"/>
          <w:szCs w:val="22"/>
        </w:rPr>
        <w:t xml:space="preserve">Zamawiający w razie odstąpienia od </w:t>
      </w:r>
      <w:r w:rsidR="00D661BF" w:rsidRPr="00C27FA1">
        <w:rPr>
          <w:rFonts w:asciiTheme="majorHAnsi" w:hAnsiTheme="majorHAnsi" w:cstheme="minorHAnsi"/>
          <w:sz w:val="22"/>
          <w:szCs w:val="22"/>
        </w:rPr>
        <w:t>U</w:t>
      </w:r>
      <w:r w:rsidRPr="00C27FA1">
        <w:rPr>
          <w:rFonts w:asciiTheme="majorHAnsi" w:hAnsiTheme="majorHAnsi" w:cstheme="minorHAnsi"/>
          <w:sz w:val="22"/>
          <w:szCs w:val="22"/>
        </w:rPr>
        <w:t>mowy z przyczyn, za które Wykonawca nie odpowiada, zobowiązany jest do dokonania odbioru robót przerwanych oraz do przejęcia od Wykonawcy pod swój dozór terenu budowy oraz do zapłaty wynagrodzenia za te roboty, które zostały wykonane do dnia odstąpienia,</w:t>
      </w:r>
    </w:p>
    <w:p w14:paraId="397B4C82" w14:textId="77777777" w:rsidR="003F7CF5" w:rsidRPr="00C27FA1" w:rsidRDefault="003F7CF5" w:rsidP="00A03055">
      <w:pPr>
        <w:numPr>
          <w:ilvl w:val="0"/>
          <w:numId w:val="16"/>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Żadna ze Stron nie ma prawa odstąpić od Umowy i przerwać robót jeżeli etap, na którym są prowadzone stwarza stan zagrożenia dla życia i zdrowia lub mienia.</w:t>
      </w:r>
    </w:p>
    <w:p w14:paraId="4A32E06E" w14:textId="77777777" w:rsidR="00A7395B" w:rsidRPr="00C27FA1" w:rsidRDefault="00A7395B" w:rsidP="00A03055">
      <w:pPr>
        <w:numPr>
          <w:ilvl w:val="0"/>
          <w:numId w:val="16"/>
        </w:numPr>
        <w:spacing w:line="276" w:lineRule="auto"/>
        <w:ind w:left="426" w:hanging="426"/>
        <w:jc w:val="both"/>
        <w:rPr>
          <w:rFonts w:asciiTheme="majorHAnsi" w:hAnsiTheme="majorHAnsi" w:cstheme="minorHAnsi"/>
          <w:sz w:val="22"/>
          <w:szCs w:val="22"/>
        </w:rPr>
      </w:pPr>
      <w:r w:rsidRPr="00C27FA1">
        <w:rPr>
          <w:rFonts w:asciiTheme="majorHAnsi" w:hAnsiTheme="majorHAnsi" w:cstheme="minorHAnsi"/>
          <w:sz w:val="22"/>
          <w:szCs w:val="22"/>
        </w:rPr>
        <w:t>W przypadku stwierdzenia przez Zamawiającego prowadzenia przez Wykonawcę robót niezgodnie ze sztuką budowlaną, obowiązującymi normami lub dokumentacją techniczną, Zamawiający ma prawo odstąpić od umowy w terminie 21 dni od dnia powzięcia wiadomości o wykonywaniu tych robót w sposób sprzeczny ze sztuką budowlaną i przepisami prawa bez zapłaty Wykonawcy wynagrodzenia za tak wykonane roboty. W niniejszym przypadku Zamawiający ma prawo wystąpić z żądaniem pokrycia szkód</w:t>
      </w:r>
      <w:r w:rsidR="003F7CF5" w:rsidRPr="00C27FA1">
        <w:rPr>
          <w:rFonts w:asciiTheme="majorHAnsi" w:hAnsiTheme="majorHAnsi" w:cstheme="minorHAnsi"/>
          <w:sz w:val="22"/>
          <w:szCs w:val="22"/>
        </w:rPr>
        <w:t xml:space="preserve"> na zasadach ogólnych</w:t>
      </w:r>
      <w:r w:rsidRPr="00C27FA1">
        <w:rPr>
          <w:rFonts w:asciiTheme="majorHAnsi" w:hAnsiTheme="majorHAnsi" w:cstheme="minorHAnsi"/>
          <w:sz w:val="22"/>
          <w:szCs w:val="22"/>
        </w:rPr>
        <w:t>.</w:t>
      </w:r>
    </w:p>
    <w:p w14:paraId="1CD8C78F" w14:textId="77777777" w:rsidR="00A7395B" w:rsidRPr="00C27FA1" w:rsidRDefault="00A7395B" w:rsidP="00A03055">
      <w:pPr>
        <w:numPr>
          <w:ilvl w:val="0"/>
          <w:numId w:val="16"/>
        </w:numPr>
        <w:spacing w:line="276" w:lineRule="auto"/>
        <w:ind w:left="426" w:hanging="426"/>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Zamawiający ma prawo wstrzymać roboty w wypadku nieprzestrzegania przez Wykonawcę postanowień Umowy lub przepisów powszechnie obowiązujących, a w szczególności w wypadku nieprzestrzegania przepisów BHP, ppoż. lub realizacji robót niezgodnie ze sztuką budowlaną.</w:t>
      </w:r>
    </w:p>
    <w:p w14:paraId="436C8C7F" w14:textId="77777777" w:rsidR="00A7395B" w:rsidRPr="00C27FA1" w:rsidRDefault="00A7395B" w:rsidP="00A03055">
      <w:pPr>
        <w:numPr>
          <w:ilvl w:val="0"/>
          <w:numId w:val="16"/>
        </w:numPr>
        <w:spacing w:line="276" w:lineRule="auto"/>
        <w:ind w:left="426" w:hanging="426"/>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Wstrzyman</w:t>
      </w:r>
      <w:r w:rsidR="003F7CF5" w:rsidRPr="00C27FA1">
        <w:rPr>
          <w:rFonts w:asciiTheme="majorHAnsi" w:hAnsiTheme="majorHAnsi" w:cstheme="minorHAnsi"/>
          <w:sz w:val="22"/>
          <w:szCs w:val="22"/>
          <w:lang w:eastAsia="zh-CN"/>
        </w:rPr>
        <w:t>ie robót, o którym mowa w ust. 6</w:t>
      </w:r>
      <w:r w:rsidRPr="00C27FA1">
        <w:rPr>
          <w:rFonts w:asciiTheme="majorHAnsi" w:hAnsiTheme="majorHAnsi" w:cstheme="minorHAnsi"/>
          <w:sz w:val="22"/>
          <w:szCs w:val="22"/>
          <w:lang w:eastAsia="zh-CN"/>
        </w:rPr>
        <w:t xml:space="preserve"> powyżej nie powoduje zmiany terminów określonych w § </w:t>
      </w:r>
      <w:r w:rsidR="003F7CF5" w:rsidRPr="00C27FA1">
        <w:rPr>
          <w:rFonts w:asciiTheme="majorHAnsi" w:hAnsiTheme="majorHAnsi" w:cstheme="minorHAnsi"/>
          <w:sz w:val="22"/>
          <w:szCs w:val="22"/>
          <w:lang w:eastAsia="zh-CN"/>
        </w:rPr>
        <w:t>2</w:t>
      </w:r>
      <w:r w:rsidRPr="00C27FA1">
        <w:rPr>
          <w:rFonts w:asciiTheme="majorHAnsi" w:hAnsiTheme="majorHAnsi" w:cstheme="minorHAnsi"/>
          <w:sz w:val="22"/>
          <w:szCs w:val="22"/>
          <w:lang w:eastAsia="zh-CN"/>
        </w:rPr>
        <w:t xml:space="preserve"> Umowy.</w:t>
      </w:r>
    </w:p>
    <w:p w14:paraId="3656ABEB" w14:textId="77777777" w:rsidR="00A7395B" w:rsidRPr="00C27FA1" w:rsidRDefault="00A7395B" w:rsidP="00A03055">
      <w:pPr>
        <w:numPr>
          <w:ilvl w:val="0"/>
          <w:numId w:val="16"/>
        </w:numPr>
        <w:spacing w:line="276" w:lineRule="auto"/>
        <w:ind w:left="426" w:hanging="426"/>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Wszelkie koszty związane ze wstrzymaniem robót ponosi Wykonawca.</w:t>
      </w:r>
    </w:p>
    <w:p w14:paraId="360E30A9" w14:textId="77777777" w:rsidR="00A7395B" w:rsidRPr="00C27FA1" w:rsidRDefault="003F7CF5" w:rsidP="00A03055">
      <w:pPr>
        <w:numPr>
          <w:ilvl w:val="0"/>
          <w:numId w:val="16"/>
        </w:numPr>
        <w:spacing w:line="276" w:lineRule="auto"/>
        <w:ind w:left="426" w:hanging="426"/>
        <w:jc w:val="both"/>
        <w:rPr>
          <w:rFonts w:asciiTheme="majorHAnsi" w:hAnsiTheme="majorHAnsi" w:cstheme="minorHAnsi"/>
          <w:sz w:val="22"/>
          <w:szCs w:val="22"/>
          <w:lang w:eastAsia="zh-CN"/>
        </w:rPr>
      </w:pPr>
      <w:r w:rsidRPr="00C27FA1">
        <w:rPr>
          <w:rFonts w:asciiTheme="majorHAnsi" w:hAnsiTheme="majorHAnsi" w:cstheme="minorHAnsi"/>
          <w:sz w:val="22"/>
          <w:szCs w:val="22"/>
          <w:lang w:eastAsia="zh-CN"/>
        </w:rPr>
        <w:t>Odstąpienie od U</w:t>
      </w:r>
      <w:r w:rsidR="00A7395B" w:rsidRPr="00C27FA1">
        <w:rPr>
          <w:rFonts w:asciiTheme="majorHAnsi" w:hAnsiTheme="majorHAnsi" w:cstheme="minorHAnsi"/>
          <w:sz w:val="22"/>
          <w:szCs w:val="22"/>
          <w:lang w:eastAsia="zh-CN"/>
        </w:rPr>
        <w:t>mowy oraz wszelkie ustalenia z tym związane powinny nastąpić w formie pisemnej pod rygorem nieważności.</w:t>
      </w:r>
    </w:p>
    <w:p w14:paraId="596D9883"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 15</w:t>
      </w:r>
    </w:p>
    <w:p w14:paraId="5C80C09D" w14:textId="77777777" w:rsidR="002B1174" w:rsidRPr="00C27FA1" w:rsidRDefault="002B1174" w:rsidP="003F7CF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Zmiana Umowy</w:t>
      </w:r>
    </w:p>
    <w:p w14:paraId="526A3DDF" w14:textId="77777777" w:rsidR="00352289" w:rsidRPr="00C27FA1" w:rsidRDefault="00352289" w:rsidP="00A03055">
      <w:pPr>
        <w:pStyle w:val="Akapitzlist"/>
        <w:numPr>
          <w:ilvl w:val="0"/>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Strony zgodnie ustalają, iż zakazuje się wprowadzania zmian postanowień zawartej Umowy </w:t>
      </w:r>
      <w:r w:rsidRPr="00C27FA1">
        <w:rPr>
          <w:rFonts w:asciiTheme="majorHAnsi" w:hAnsiTheme="majorHAnsi" w:cstheme="minorHAnsi"/>
          <w:sz w:val="22"/>
          <w:szCs w:val="22"/>
        </w:rPr>
        <w:br/>
        <w:t>w stosunku do oferty na podstawie, której dokonano wyboru oferty chyba, że są to zmiany przewidziane w Umowie.</w:t>
      </w:r>
    </w:p>
    <w:p w14:paraId="50D470FF" w14:textId="77777777" w:rsidR="00352289" w:rsidRPr="00C27FA1" w:rsidRDefault="00352289" w:rsidP="00A03055">
      <w:pPr>
        <w:pStyle w:val="Akapitzlist"/>
        <w:numPr>
          <w:ilvl w:val="0"/>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lastRenderedPageBreak/>
        <w:t xml:space="preserve"> Każda zmiana postanowień Umowy wymaga formy pisemnej w postaci aneksu pod rygorem nieważności.</w:t>
      </w:r>
    </w:p>
    <w:p w14:paraId="00FFD071" w14:textId="77777777" w:rsidR="00352289" w:rsidRPr="00C27FA1" w:rsidRDefault="00352289" w:rsidP="00A03055">
      <w:pPr>
        <w:pStyle w:val="Akapitzlist"/>
        <w:numPr>
          <w:ilvl w:val="0"/>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Zamawiający zgodnie z art. 144 ustawy Prawo zamówień publicznych przewiduje możliwość dokonania zmian postanowień zawartej Umowy w stosunku do treści oferty, na podstawie, której dokonano wyboru Wykonawcy, w przypadku udokumentowanego wystąpienia, co najmniej jednej z okoliczności wymienionych poniżej, z uwzględnieniem podawanych warunków ich</w:t>
      </w:r>
      <w:r w:rsidR="00CB3964" w:rsidRPr="00C27FA1">
        <w:rPr>
          <w:rFonts w:asciiTheme="majorHAnsi" w:hAnsiTheme="majorHAnsi" w:cstheme="minorHAnsi"/>
          <w:sz w:val="22"/>
          <w:szCs w:val="22"/>
        </w:rPr>
        <w:t xml:space="preserve"> </w:t>
      </w:r>
      <w:r w:rsidRPr="00C27FA1">
        <w:rPr>
          <w:rFonts w:asciiTheme="majorHAnsi" w:hAnsiTheme="majorHAnsi" w:cstheme="minorHAnsi"/>
          <w:sz w:val="22"/>
          <w:szCs w:val="22"/>
        </w:rPr>
        <w:t>wprowadzenia:</w:t>
      </w:r>
    </w:p>
    <w:p w14:paraId="70EC1E71" w14:textId="77777777" w:rsidR="00352289" w:rsidRPr="00C27FA1" w:rsidRDefault="00352289" w:rsidP="00A03055">
      <w:pPr>
        <w:pStyle w:val="Akapitzlist"/>
        <w:numPr>
          <w:ilvl w:val="1"/>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zmiana terminu realizacji zamówienia:</w:t>
      </w:r>
    </w:p>
    <w:p w14:paraId="2D58D960"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zmiany spowodowane warunkami atmosferycznymi</w:t>
      </w:r>
      <w:r w:rsidR="00CB3964" w:rsidRPr="00C27FA1">
        <w:rPr>
          <w:rFonts w:asciiTheme="majorHAnsi" w:hAnsiTheme="majorHAnsi" w:cstheme="minorHAnsi"/>
          <w:sz w:val="22"/>
          <w:szCs w:val="22"/>
        </w:rPr>
        <w:t>,</w:t>
      </w:r>
      <w:r w:rsidRPr="00C27FA1">
        <w:rPr>
          <w:rFonts w:asciiTheme="majorHAnsi" w:hAnsiTheme="majorHAnsi" w:cstheme="minorHAnsi"/>
          <w:sz w:val="22"/>
          <w:szCs w:val="22"/>
        </w:rPr>
        <w:t xml:space="preserve"> w szczególności:</w:t>
      </w:r>
    </w:p>
    <w:p w14:paraId="449814B6" w14:textId="77777777" w:rsidR="00352289" w:rsidRPr="00C27FA1" w:rsidRDefault="00352289" w:rsidP="00A03055">
      <w:pPr>
        <w:pStyle w:val="Akapitzlist"/>
        <w:numPr>
          <w:ilvl w:val="3"/>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klęskami żywiołowymi,</w:t>
      </w:r>
    </w:p>
    <w:p w14:paraId="195F65FB" w14:textId="77777777" w:rsidR="00352289" w:rsidRPr="00C27FA1" w:rsidRDefault="00352289" w:rsidP="00A03055">
      <w:pPr>
        <w:pStyle w:val="Akapitzlist"/>
        <w:numPr>
          <w:ilvl w:val="3"/>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warunkami atmosferycznymi uniemożliwiającymi prowadzenie prac, przeprowadzanie prób, sprawdzeń oraz dokonywanie odbiorów,</w:t>
      </w:r>
    </w:p>
    <w:p w14:paraId="7BD81C2E" w14:textId="77777777" w:rsidR="00352289" w:rsidRPr="00C27FA1" w:rsidRDefault="00352289" w:rsidP="00A03055">
      <w:pPr>
        <w:pStyle w:val="Akapitzlist"/>
        <w:numPr>
          <w:ilvl w:val="3"/>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zmiany ostatecznego terminu wykonania z uwagi na przesunięcie terminu udostępnienia Wykonawcy obiektu lub wstrzymania prac z przyczyn nie leżących po stronie Wykonawcy,</w:t>
      </w:r>
    </w:p>
    <w:p w14:paraId="2CBE1449"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zmiany spowodowane nieprzewidzianymi warunkami geologicznymi, archeologicznymi lub terenowymi, w szczególności:</w:t>
      </w:r>
    </w:p>
    <w:p w14:paraId="131D0CDD" w14:textId="77777777" w:rsidR="00352289" w:rsidRPr="00C27FA1" w:rsidRDefault="00CB3964" w:rsidP="00A03055">
      <w:pPr>
        <w:pStyle w:val="Akapitzlist"/>
        <w:numPr>
          <w:ilvl w:val="3"/>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niewypały i niewybuchy,</w:t>
      </w:r>
    </w:p>
    <w:p w14:paraId="5C8333AE" w14:textId="77777777" w:rsidR="00352289" w:rsidRPr="00C27FA1" w:rsidRDefault="00352289" w:rsidP="00A03055">
      <w:pPr>
        <w:pStyle w:val="Akapitzlist"/>
        <w:numPr>
          <w:ilvl w:val="1"/>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zmiany będące następstwem okoliczności leżących po stronie Zamawiającego, w szczególności:</w:t>
      </w:r>
    </w:p>
    <w:p w14:paraId="3062794C"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wstrzymanie prac przez Zamawiającego,</w:t>
      </w:r>
    </w:p>
    <w:p w14:paraId="4CD41F57" w14:textId="77777777" w:rsidR="00352289" w:rsidRPr="00C27FA1" w:rsidRDefault="00352289" w:rsidP="00A03055">
      <w:pPr>
        <w:pStyle w:val="Akapitzlist"/>
        <w:numPr>
          <w:ilvl w:val="1"/>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zmiany będące następstwem działania organów administracji i innych podmiotów </w:t>
      </w:r>
      <w:r w:rsidR="009B7543" w:rsidRPr="00C27FA1">
        <w:rPr>
          <w:rFonts w:asciiTheme="majorHAnsi" w:hAnsiTheme="majorHAnsi" w:cstheme="minorHAnsi"/>
          <w:sz w:val="22"/>
          <w:szCs w:val="22"/>
        </w:rPr>
        <w:br/>
      </w:r>
      <w:r w:rsidRPr="00C27FA1">
        <w:rPr>
          <w:rFonts w:asciiTheme="majorHAnsi" w:hAnsiTheme="majorHAnsi" w:cstheme="minorHAnsi"/>
          <w:sz w:val="22"/>
          <w:szCs w:val="22"/>
        </w:rPr>
        <w:t>o kompetencjach zbliż</w:t>
      </w:r>
      <w:r w:rsidR="009B7543" w:rsidRPr="00C27FA1">
        <w:rPr>
          <w:rFonts w:asciiTheme="majorHAnsi" w:hAnsiTheme="majorHAnsi" w:cstheme="minorHAnsi"/>
          <w:sz w:val="22"/>
          <w:szCs w:val="22"/>
        </w:rPr>
        <w:t xml:space="preserve">onych do organów administracji (m.in. </w:t>
      </w:r>
      <w:r w:rsidRPr="00C27FA1">
        <w:rPr>
          <w:rFonts w:asciiTheme="majorHAnsi" w:hAnsiTheme="majorHAnsi" w:cstheme="minorHAnsi"/>
          <w:sz w:val="22"/>
          <w:szCs w:val="22"/>
        </w:rPr>
        <w:t>eksploatatorów infrastruktury</w:t>
      </w:r>
      <w:r w:rsidR="009B7543" w:rsidRPr="00C27FA1">
        <w:rPr>
          <w:rFonts w:asciiTheme="majorHAnsi" w:hAnsiTheme="majorHAnsi" w:cstheme="minorHAnsi"/>
          <w:sz w:val="22"/>
          <w:szCs w:val="22"/>
        </w:rPr>
        <w:t>)</w:t>
      </w:r>
      <w:r w:rsidRPr="00C27FA1">
        <w:rPr>
          <w:rFonts w:asciiTheme="majorHAnsi" w:hAnsiTheme="majorHAnsi" w:cstheme="minorHAnsi"/>
          <w:sz w:val="22"/>
          <w:szCs w:val="22"/>
        </w:rPr>
        <w:t>, w szczególności:</w:t>
      </w:r>
    </w:p>
    <w:p w14:paraId="00C3386E"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przekroczenie zakreślonych przez prawo lub regulaminy, a jeśli takich regulacji nie ma – typowych w danych okolicznościach, terminów wydawania przez organy administracji lub inne podmioty decyzji, zezwoleń, uzgodnień itp.,</w:t>
      </w:r>
    </w:p>
    <w:p w14:paraId="5C58960C"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odmowa wydania przez organy administracji lub inne podmioty wymaganych decyzji, zezwoleń, uzgodnień z przyczyn niezawinionych przez Wykonawcę,</w:t>
      </w:r>
    </w:p>
    <w:p w14:paraId="4D812C24"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inną okolicznością prawną, ekonomiczna lub techniczną skutkującą niemożliwością wykonania lub nienależytym wykonaniem umowy zgodnie</w:t>
      </w:r>
      <w:r w:rsidR="009B7543" w:rsidRPr="00C27FA1">
        <w:rPr>
          <w:rFonts w:asciiTheme="majorHAnsi" w:hAnsiTheme="majorHAnsi" w:cstheme="minorHAnsi"/>
          <w:sz w:val="22"/>
          <w:szCs w:val="22"/>
        </w:rPr>
        <w:t xml:space="preserve"> </w:t>
      </w:r>
      <w:r w:rsidRPr="00C27FA1">
        <w:rPr>
          <w:rFonts w:asciiTheme="majorHAnsi" w:hAnsiTheme="majorHAnsi" w:cstheme="minorHAnsi"/>
          <w:sz w:val="22"/>
          <w:szCs w:val="22"/>
        </w:rPr>
        <w:t>z siwz,</w:t>
      </w:r>
    </w:p>
    <w:p w14:paraId="6F8747F4"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zmiany ostatecznego terminu wykonania przedmiotu umowy wynikającej </w:t>
      </w:r>
      <w:r w:rsidRPr="00C27FA1">
        <w:rPr>
          <w:rFonts w:asciiTheme="majorHAnsi" w:hAnsiTheme="majorHAnsi" w:cstheme="minorHAnsi"/>
          <w:sz w:val="22"/>
          <w:szCs w:val="22"/>
        </w:rPr>
        <w:br/>
        <w:t>z rezygnacji pr</w:t>
      </w:r>
      <w:r w:rsidR="009B7543" w:rsidRPr="00C27FA1">
        <w:rPr>
          <w:rFonts w:asciiTheme="majorHAnsi" w:hAnsiTheme="majorHAnsi" w:cstheme="minorHAnsi"/>
          <w:sz w:val="22"/>
          <w:szCs w:val="22"/>
        </w:rPr>
        <w:t>zez Zamawiającego z części prac,</w:t>
      </w:r>
    </w:p>
    <w:p w14:paraId="33E0448B"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zmiany wynagrodzenia, w sytuacji kiedy jest to korzystne dla Zamawiającego lub wynika </w:t>
      </w:r>
      <w:r w:rsidR="009B7543" w:rsidRPr="00C27FA1">
        <w:rPr>
          <w:rFonts w:asciiTheme="majorHAnsi" w:hAnsiTheme="majorHAnsi" w:cstheme="minorHAnsi"/>
          <w:sz w:val="22"/>
          <w:szCs w:val="22"/>
        </w:rPr>
        <w:br/>
      </w:r>
      <w:r w:rsidRPr="00C27FA1">
        <w:rPr>
          <w:rFonts w:asciiTheme="majorHAnsi" w:hAnsiTheme="majorHAnsi" w:cstheme="minorHAnsi"/>
          <w:sz w:val="22"/>
          <w:szCs w:val="22"/>
        </w:rPr>
        <w:t>z</w:t>
      </w:r>
      <w:r w:rsidR="002E7702" w:rsidRPr="00C27FA1">
        <w:rPr>
          <w:rFonts w:asciiTheme="majorHAnsi" w:hAnsiTheme="majorHAnsi" w:cstheme="minorHAnsi"/>
          <w:sz w:val="22"/>
          <w:szCs w:val="22"/>
        </w:rPr>
        <w:t>e zmiany</w:t>
      </w:r>
      <w:r w:rsidRPr="00C27FA1">
        <w:rPr>
          <w:rFonts w:asciiTheme="majorHAnsi" w:hAnsiTheme="majorHAnsi" w:cstheme="minorHAnsi"/>
          <w:sz w:val="22"/>
          <w:szCs w:val="22"/>
        </w:rPr>
        <w:t xml:space="preserve"> obowiązującej stawki podatku od towarów i usług VAT,</w:t>
      </w:r>
    </w:p>
    <w:p w14:paraId="3DB2475D"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zmiany zakresu robót wskazanych przez wykonawcę w ofercie do powierzenia podwykonawcom.</w:t>
      </w:r>
    </w:p>
    <w:p w14:paraId="7B687D78" w14:textId="77777777" w:rsidR="00352289" w:rsidRPr="00C27FA1" w:rsidRDefault="00352289" w:rsidP="00352289">
      <w:p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W przypadku wystąpienia którejkolwiek z okoliczności wymienionych w lit.</w:t>
      </w:r>
      <w:r w:rsidR="009B7543" w:rsidRPr="00C27FA1">
        <w:rPr>
          <w:rFonts w:asciiTheme="majorHAnsi" w:hAnsiTheme="majorHAnsi" w:cstheme="minorHAnsi"/>
          <w:sz w:val="22"/>
          <w:szCs w:val="22"/>
        </w:rPr>
        <w:t xml:space="preserve"> c.</w:t>
      </w:r>
      <w:r w:rsidRPr="00C27FA1">
        <w:rPr>
          <w:rFonts w:asciiTheme="majorHAnsi" w:hAnsiTheme="majorHAnsi" w:cstheme="minorHAnsi"/>
          <w:sz w:val="22"/>
          <w:szCs w:val="22"/>
        </w:rPr>
        <w:t xml:space="preserve"> pkt I) – V), termin realizacji zamówienia może również ulec odpowiedniej zmianie o czas niezbędny do zakończenia wykonywania jej przedmiotu w sposób należyty, nie dłużej jednak niż o okres trwania tych okoliczności.</w:t>
      </w:r>
    </w:p>
    <w:p w14:paraId="72A257C1" w14:textId="77777777" w:rsidR="00352289" w:rsidRPr="00C27FA1" w:rsidRDefault="009B7543" w:rsidP="00A03055">
      <w:pPr>
        <w:pStyle w:val="Akapitzlist"/>
        <w:numPr>
          <w:ilvl w:val="1"/>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z</w:t>
      </w:r>
      <w:r w:rsidR="00352289" w:rsidRPr="00C27FA1">
        <w:rPr>
          <w:rFonts w:asciiTheme="majorHAnsi" w:hAnsiTheme="majorHAnsi" w:cstheme="minorHAnsi"/>
          <w:sz w:val="22"/>
          <w:szCs w:val="22"/>
        </w:rPr>
        <w:t xml:space="preserve">miana sposobu spełnienia świadczenia obejmująca zmiany technologiczne spowodowane </w:t>
      </w:r>
      <w:r w:rsidRPr="00C27FA1">
        <w:rPr>
          <w:rFonts w:asciiTheme="majorHAnsi" w:hAnsiTheme="majorHAnsi" w:cstheme="minorHAnsi"/>
          <w:sz w:val="22"/>
          <w:szCs w:val="22"/>
        </w:rPr>
        <w:br/>
      </w:r>
      <w:r w:rsidR="00352289" w:rsidRPr="00C27FA1">
        <w:rPr>
          <w:rFonts w:asciiTheme="majorHAnsi" w:hAnsiTheme="majorHAnsi" w:cstheme="minorHAnsi"/>
          <w:sz w:val="22"/>
          <w:szCs w:val="22"/>
        </w:rPr>
        <w:t>w szczególności następującymi okolicznościami:</w:t>
      </w:r>
    </w:p>
    <w:p w14:paraId="590D8E5C"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niedostępność na rynku materiałów, lub urządzeń, spowodowana zaprzestaniem produkcji lub wycofaniem z rynku tych materiałów lub urządzeń,</w:t>
      </w:r>
    </w:p>
    <w:p w14:paraId="781B3403"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lastRenderedPageBreak/>
        <w:t>pojawienie się na rynku materiałów lub urządzeń nowszej generacji pozwalających na zaoszczędzenie kosztów realizacji przedmiotu umowy lub kosztów eksploatacji przedmiotu umowy, lub umożliwiające uzyskanie lepszej jakości robót,</w:t>
      </w:r>
    </w:p>
    <w:p w14:paraId="46A75A10"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konieczność zrealizowania </w:t>
      </w:r>
      <w:r w:rsidR="00E26711" w:rsidRPr="00C27FA1">
        <w:rPr>
          <w:rFonts w:asciiTheme="majorHAnsi" w:hAnsiTheme="majorHAnsi" w:cstheme="minorHAnsi"/>
          <w:sz w:val="22"/>
          <w:szCs w:val="22"/>
        </w:rPr>
        <w:t>Umowy</w:t>
      </w:r>
      <w:r w:rsidRPr="00C27FA1">
        <w:rPr>
          <w:rFonts w:asciiTheme="majorHAnsi" w:hAnsiTheme="majorHAnsi" w:cstheme="minorHAnsi"/>
          <w:sz w:val="22"/>
          <w:szCs w:val="22"/>
        </w:rPr>
        <w:t xml:space="preserve"> przy zastosowaniu innych rozwiązań technicznych/technologicznych, w sytuacji, gdyby zastosowanie przewidzianych rozwiązań groziło niewykonaniem lub wadliwym wykonaniem przedmiotu umowy,</w:t>
      </w:r>
    </w:p>
    <w:p w14:paraId="1D370523"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konieczność zrealizowania przedmiotu umowy przy zastosowaniu innych rozwiązań technicznych lub materiałowych ze względu na zmiany </w:t>
      </w:r>
      <w:r w:rsidR="00E26711" w:rsidRPr="00C27FA1">
        <w:rPr>
          <w:rFonts w:asciiTheme="majorHAnsi" w:hAnsiTheme="majorHAnsi" w:cstheme="minorHAnsi"/>
          <w:sz w:val="22"/>
          <w:szCs w:val="22"/>
        </w:rPr>
        <w:t>prawa powszechnie obowiązującego</w:t>
      </w:r>
      <w:r w:rsidRPr="00C27FA1">
        <w:rPr>
          <w:rFonts w:asciiTheme="majorHAnsi" w:hAnsiTheme="majorHAnsi" w:cstheme="minorHAnsi"/>
          <w:sz w:val="22"/>
          <w:szCs w:val="22"/>
        </w:rPr>
        <w:t>,</w:t>
      </w:r>
    </w:p>
    <w:p w14:paraId="62CCC3B7"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konieczność usunięcia sprzeczności w dokumentacji w przypadku niemożności usunięcia sprzeczności przy pomocy wykładni,</w:t>
      </w:r>
      <w:r w:rsidR="00823B36" w:rsidRPr="00C27FA1">
        <w:rPr>
          <w:rFonts w:asciiTheme="majorHAnsi" w:hAnsiTheme="majorHAnsi" w:cstheme="minorHAnsi"/>
          <w:sz w:val="22"/>
          <w:szCs w:val="22"/>
        </w:rPr>
        <w:t xml:space="preserve"> </w:t>
      </w:r>
      <w:r w:rsidRPr="00C27FA1">
        <w:rPr>
          <w:rFonts w:asciiTheme="majorHAnsi" w:hAnsiTheme="majorHAnsi" w:cstheme="minorHAnsi"/>
          <w:sz w:val="22"/>
          <w:szCs w:val="22"/>
        </w:rPr>
        <w:t>w szczególności, gdy sprzeczne zapisy mają równy stopień pierwszeństwa,</w:t>
      </w:r>
    </w:p>
    <w:p w14:paraId="647D1F91"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konieczność wyłączenia elementów robót z zakresu zamówienia z przyczyn niezależnych od Wykonawcy.</w:t>
      </w:r>
    </w:p>
    <w:p w14:paraId="2F30E095" w14:textId="77777777" w:rsidR="00352289" w:rsidRPr="00C27FA1" w:rsidRDefault="00352289" w:rsidP="00352289">
      <w:p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W przypadku wystąpienia którejkolwiek z ok</w:t>
      </w:r>
      <w:r w:rsidR="00823B36" w:rsidRPr="00C27FA1">
        <w:rPr>
          <w:rFonts w:asciiTheme="majorHAnsi" w:hAnsiTheme="majorHAnsi" w:cstheme="minorHAnsi"/>
          <w:sz w:val="22"/>
          <w:szCs w:val="22"/>
        </w:rPr>
        <w:t>oliczności wymienionych w lit. d. powyżej</w:t>
      </w:r>
      <w:r w:rsidRPr="00C27FA1">
        <w:rPr>
          <w:rFonts w:asciiTheme="majorHAnsi" w:hAnsiTheme="majorHAnsi" w:cstheme="minorHAnsi"/>
          <w:sz w:val="22"/>
          <w:szCs w:val="22"/>
        </w:rPr>
        <w:t xml:space="preserve"> możliwa jest w szczególności zmiana sposobu wykonania robót, materiałów i technologii robót, jak również zmiany lokalizacji budowanych urządzeń. Zmiana wynagrodzenia nie jest możliwa.</w:t>
      </w:r>
    </w:p>
    <w:p w14:paraId="012484FB" w14:textId="77777777" w:rsidR="00352289" w:rsidRPr="00C27FA1" w:rsidRDefault="00352289" w:rsidP="00A03055">
      <w:pPr>
        <w:pStyle w:val="Akapitzlist"/>
        <w:numPr>
          <w:ilvl w:val="1"/>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Pozostałe zmiany spowodowane następującymi okolicznościami:</w:t>
      </w:r>
    </w:p>
    <w:p w14:paraId="710E4448"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siła wyższa uniemożliwiająca wykonanie przedmiotu umowy zgodnie z siwz,</w:t>
      </w:r>
    </w:p>
    <w:p w14:paraId="4B5E79B7" w14:textId="77777777" w:rsidR="00352289"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zmniejszenie wartości wynagrodzenia Wykonawcy w następstwie konieczności wyłączenia z realizacji elementów przedmiotu umowy,</w:t>
      </w:r>
    </w:p>
    <w:p w14:paraId="027034BB" w14:textId="77777777" w:rsidR="00823B36" w:rsidRPr="00C27FA1" w:rsidRDefault="00352289" w:rsidP="00A03055">
      <w:pPr>
        <w:pStyle w:val="Akapitzlist"/>
        <w:numPr>
          <w:ilvl w:val="2"/>
          <w:numId w:val="33"/>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kolizja z planowanymi lub równolegle prowadzonymi przez inne podmioty pracami; w takim przypadku zmiany w umowie zostaną ograniczone do zmian koniecznych powodujących uniknięcie lub usunięcie kolizji.</w:t>
      </w:r>
    </w:p>
    <w:p w14:paraId="25A395D8" w14:textId="77777777" w:rsidR="005E121A" w:rsidRPr="00C27FA1" w:rsidRDefault="00823B36" w:rsidP="00A03055">
      <w:pPr>
        <w:pStyle w:val="Akapitzlist"/>
        <w:numPr>
          <w:ilvl w:val="0"/>
          <w:numId w:val="33"/>
        </w:numPr>
        <w:spacing w:after="240" w:line="276" w:lineRule="auto"/>
        <w:jc w:val="both"/>
        <w:rPr>
          <w:rFonts w:asciiTheme="majorHAnsi" w:hAnsiTheme="majorHAnsi" w:cstheme="minorHAnsi"/>
          <w:sz w:val="22"/>
          <w:szCs w:val="22"/>
        </w:rPr>
      </w:pPr>
      <w:r w:rsidRPr="00C27FA1">
        <w:rPr>
          <w:rFonts w:asciiTheme="majorHAnsi" w:hAnsiTheme="majorHAnsi" w:cstheme="minorHAnsi"/>
          <w:sz w:val="22"/>
          <w:szCs w:val="22"/>
        </w:rPr>
        <w:t>Zmiany, o których mowa w ust. 3 powyżej stanowią katalog zmian, na które Strony mogą wyrazić zgodę. Postanowienia te, n</w:t>
      </w:r>
      <w:r w:rsidR="005E121A" w:rsidRPr="00C27FA1">
        <w:rPr>
          <w:rFonts w:asciiTheme="majorHAnsi" w:hAnsiTheme="majorHAnsi" w:cstheme="minorHAnsi"/>
          <w:sz w:val="22"/>
          <w:szCs w:val="22"/>
        </w:rPr>
        <w:t>ie stanowią jednocześnie zobowiązania do wyrażenia takiej zgody.</w:t>
      </w:r>
    </w:p>
    <w:p w14:paraId="0FB843E2"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 16</w:t>
      </w:r>
    </w:p>
    <w:p w14:paraId="2B10F95D" w14:textId="77777777" w:rsidR="002B1174" w:rsidRPr="00C27FA1" w:rsidRDefault="002B1174" w:rsidP="00613235">
      <w:pPr>
        <w:spacing w:after="240"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 xml:space="preserve"> Osoby odpowiedzialne za realizację Umowy</w:t>
      </w:r>
    </w:p>
    <w:p w14:paraId="453B2A78" w14:textId="77777777" w:rsidR="000443FE" w:rsidRPr="00C27FA1" w:rsidRDefault="000443FE" w:rsidP="00A03055">
      <w:pPr>
        <w:numPr>
          <w:ilvl w:val="0"/>
          <w:numId w:val="4"/>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Osobą odpowiedzialną za realizację Umowy ze strony Zamawiającego jest: Pan/i __________________, email: _______________ tel. _______________.</w:t>
      </w:r>
    </w:p>
    <w:p w14:paraId="09D91497" w14:textId="77777777" w:rsidR="000443FE" w:rsidRPr="00C27FA1" w:rsidRDefault="000443FE" w:rsidP="00A03055">
      <w:pPr>
        <w:numPr>
          <w:ilvl w:val="0"/>
          <w:numId w:val="4"/>
        </w:numPr>
        <w:spacing w:line="276" w:lineRule="auto"/>
        <w:ind w:left="426"/>
        <w:jc w:val="both"/>
        <w:rPr>
          <w:rFonts w:asciiTheme="majorHAnsi" w:hAnsiTheme="majorHAnsi" w:cstheme="minorHAnsi"/>
          <w:sz w:val="22"/>
          <w:szCs w:val="22"/>
        </w:rPr>
      </w:pPr>
      <w:r w:rsidRPr="00C27FA1">
        <w:rPr>
          <w:rFonts w:asciiTheme="majorHAnsi" w:hAnsiTheme="majorHAnsi" w:cstheme="minorHAnsi"/>
          <w:sz w:val="22"/>
          <w:szCs w:val="22"/>
        </w:rPr>
        <w:t>Osobą odpowiedzialną za realizację Umowy ze strony Wykonawcy jest: Pan/i __________________, email: _______________ tel. _______________.</w:t>
      </w:r>
    </w:p>
    <w:p w14:paraId="67F793E9" w14:textId="77777777" w:rsidR="000443FE" w:rsidRPr="00C27FA1" w:rsidRDefault="000443FE" w:rsidP="00613235">
      <w:pPr>
        <w:spacing w:line="276" w:lineRule="auto"/>
        <w:jc w:val="center"/>
        <w:rPr>
          <w:rFonts w:asciiTheme="majorHAnsi" w:hAnsiTheme="majorHAnsi" w:cstheme="minorHAnsi"/>
          <w:sz w:val="22"/>
          <w:szCs w:val="22"/>
        </w:rPr>
      </w:pPr>
    </w:p>
    <w:p w14:paraId="1FF22E2F"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 xml:space="preserve">§ 17 </w:t>
      </w:r>
    </w:p>
    <w:p w14:paraId="28E28111" w14:textId="77777777" w:rsidR="002B1174" w:rsidRPr="00C27FA1" w:rsidRDefault="002B1174" w:rsidP="00613235">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Postanowienia końcowe</w:t>
      </w:r>
    </w:p>
    <w:p w14:paraId="147E214D" w14:textId="77777777" w:rsidR="000443FE" w:rsidRPr="00C27FA1" w:rsidRDefault="000443FE" w:rsidP="00A03055">
      <w:pPr>
        <w:numPr>
          <w:ilvl w:val="0"/>
          <w:numId w:val="7"/>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Wszelkie zmiany Umowy mogą być dokonane tylko w formie pisemnej pod rygorem nieważności.</w:t>
      </w:r>
      <w:r w:rsidR="00086708" w:rsidRPr="00C27FA1">
        <w:rPr>
          <w:rFonts w:asciiTheme="majorHAnsi" w:hAnsiTheme="majorHAnsi" w:cstheme="minorHAnsi"/>
          <w:sz w:val="22"/>
          <w:szCs w:val="22"/>
        </w:rPr>
        <w:t xml:space="preserve"> Dane, o których mowa w § 16 nie stanowią zmiany Umowy, a dla swej skuteczności wymagają jedynie </w:t>
      </w:r>
      <w:r w:rsidR="008B5296" w:rsidRPr="00C27FA1">
        <w:rPr>
          <w:rFonts w:asciiTheme="majorHAnsi" w:hAnsiTheme="majorHAnsi" w:cstheme="minorHAnsi"/>
          <w:sz w:val="22"/>
          <w:szCs w:val="22"/>
        </w:rPr>
        <w:t xml:space="preserve">pisemnego </w:t>
      </w:r>
      <w:r w:rsidR="00086708" w:rsidRPr="00C27FA1">
        <w:rPr>
          <w:rFonts w:asciiTheme="majorHAnsi" w:hAnsiTheme="majorHAnsi" w:cstheme="minorHAnsi"/>
          <w:sz w:val="22"/>
          <w:szCs w:val="22"/>
        </w:rPr>
        <w:t>zawiadomienia.</w:t>
      </w:r>
    </w:p>
    <w:p w14:paraId="45D03C52" w14:textId="77777777" w:rsidR="000443FE" w:rsidRPr="00C27FA1" w:rsidRDefault="000443FE" w:rsidP="00A03055">
      <w:pPr>
        <w:numPr>
          <w:ilvl w:val="0"/>
          <w:numId w:val="7"/>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Wszelkie zgłoszenia, zastrzeżenia należy składać w formie pisemnej. Za formę pisemną Strony uznają również wiadomości wysyłane za pośrednictwem poczty elektronicznej.</w:t>
      </w:r>
    </w:p>
    <w:p w14:paraId="60A6FC37" w14:textId="77777777" w:rsidR="000443FE" w:rsidRPr="00C27FA1" w:rsidRDefault="000443FE" w:rsidP="00A03055">
      <w:pPr>
        <w:numPr>
          <w:ilvl w:val="0"/>
          <w:numId w:val="7"/>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(Dz. U. z 2015 r., poz. 2058 z późn. zm.), która podlega udostępnianiu w trybie przedmiotowej ustawy.</w:t>
      </w:r>
    </w:p>
    <w:p w14:paraId="0126AF70" w14:textId="77777777" w:rsidR="000443FE" w:rsidRPr="00C27FA1" w:rsidRDefault="000443FE" w:rsidP="00A03055">
      <w:pPr>
        <w:numPr>
          <w:ilvl w:val="0"/>
          <w:numId w:val="7"/>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lastRenderedPageBreak/>
        <w:t>Wykonawca jest zobowiązany przetwarzając dane osobowe do stosowania przy ich przetwarzaniu przepisy ustawy  z dnia 29 sierpnia 1997 roku o ochronie danych osobowych (Dz. U. z 2016 roku poz. 922 z  późn. zm.).</w:t>
      </w:r>
    </w:p>
    <w:p w14:paraId="44250CEA" w14:textId="77777777" w:rsidR="00086708" w:rsidRPr="00C27FA1" w:rsidRDefault="00086708" w:rsidP="00A03055">
      <w:pPr>
        <w:numPr>
          <w:ilvl w:val="0"/>
          <w:numId w:val="7"/>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Strony mają obowiązek wzajemnego informowania o wszelkich zmianach statusu prawnego swojej firmy, a także o wszczęciu postępowania upadłościowego, układowego i likwidacyjnego.</w:t>
      </w:r>
    </w:p>
    <w:p w14:paraId="5C6D53CF" w14:textId="77777777" w:rsidR="000443FE" w:rsidRPr="00C27FA1" w:rsidRDefault="000443FE" w:rsidP="00A03055">
      <w:pPr>
        <w:numPr>
          <w:ilvl w:val="0"/>
          <w:numId w:val="7"/>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Wierzytelności Wykonawcy określone i wynikające z Umowy, nie mogą być przenoszone na osoby trzecie bez pisemnej uprzedniej zgody Zamawiającego.</w:t>
      </w:r>
    </w:p>
    <w:p w14:paraId="69351998" w14:textId="77777777" w:rsidR="000443FE" w:rsidRPr="00C27FA1" w:rsidRDefault="000443FE" w:rsidP="00A03055">
      <w:pPr>
        <w:numPr>
          <w:ilvl w:val="0"/>
          <w:numId w:val="7"/>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W sprawach nieuregulowanych Umową mają zastosowanie przepisy Kodeksu cywilnego oraz inne </w:t>
      </w:r>
      <w:r w:rsidR="00086708" w:rsidRPr="00C27FA1">
        <w:rPr>
          <w:rFonts w:asciiTheme="majorHAnsi" w:hAnsiTheme="majorHAnsi" w:cstheme="minorHAnsi"/>
          <w:sz w:val="22"/>
          <w:szCs w:val="22"/>
        </w:rPr>
        <w:t xml:space="preserve">przepisy </w:t>
      </w:r>
      <w:r w:rsidRPr="00C27FA1">
        <w:rPr>
          <w:rFonts w:asciiTheme="majorHAnsi" w:hAnsiTheme="majorHAnsi" w:cstheme="minorHAnsi"/>
          <w:sz w:val="22"/>
          <w:szCs w:val="22"/>
        </w:rPr>
        <w:t>powszechnie obowiązujące odnoszące się do przedmiotu umowy.</w:t>
      </w:r>
    </w:p>
    <w:p w14:paraId="3523BD8D" w14:textId="77777777" w:rsidR="000443FE" w:rsidRPr="00C27FA1" w:rsidRDefault="000443FE" w:rsidP="00A03055">
      <w:pPr>
        <w:numPr>
          <w:ilvl w:val="0"/>
          <w:numId w:val="7"/>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 xml:space="preserve">Wszelkie spory między Stronami wynikłe w związku albo na podstawie Umowy, których nie da się rozstrzygnąć w drodze negocjacji w terminie 20 dni od dnia złożenia wniosku </w:t>
      </w:r>
      <w:r w:rsidRPr="00C27FA1">
        <w:rPr>
          <w:rFonts w:asciiTheme="majorHAnsi" w:hAnsiTheme="majorHAnsi" w:cstheme="minorHAnsi"/>
          <w:sz w:val="22"/>
          <w:szCs w:val="22"/>
        </w:rPr>
        <w:br/>
        <w:t xml:space="preserve">z propozycją ugodową przez jedną ze Stron drugiej Stronie, będą rozstrzygane przez Sąd powszechny miejscowo właściwy dla siedziby Zamawiającego. </w:t>
      </w:r>
    </w:p>
    <w:p w14:paraId="372BA230" w14:textId="77777777" w:rsidR="000443FE" w:rsidRPr="00C27FA1" w:rsidRDefault="000443FE" w:rsidP="00A03055">
      <w:pPr>
        <w:numPr>
          <w:ilvl w:val="0"/>
          <w:numId w:val="7"/>
        </w:numPr>
        <w:spacing w:line="276" w:lineRule="auto"/>
        <w:jc w:val="both"/>
        <w:rPr>
          <w:rFonts w:asciiTheme="majorHAnsi" w:hAnsiTheme="majorHAnsi" w:cstheme="minorHAnsi"/>
          <w:sz w:val="22"/>
          <w:szCs w:val="22"/>
        </w:rPr>
      </w:pPr>
      <w:r w:rsidRPr="00C27FA1">
        <w:rPr>
          <w:rFonts w:asciiTheme="majorHAnsi" w:hAnsiTheme="majorHAnsi" w:cstheme="minorHAnsi"/>
          <w:sz w:val="22"/>
          <w:szCs w:val="22"/>
        </w:rPr>
        <w:t>Umowa została sporządzona w dwóch egzemplarzach, po jednej dla każdej ze Stron.</w:t>
      </w:r>
    </w:p>
    <w:p w14:paraId="1FF9EEB8" w14:textId="77777777" w:rsidR="000443FE" w:rsidRDefault="000443FE" w:rsidP="00613235">
      <w:pPr>
        <w:spacing w:line="276" w:lineRule="auto"/>
        <w:jc w:val="both"/>
        <w:rPr>
          <w:rFonts w:asciiTheme="majorHAnsi" w:hAnsiTheme="majorHAnsi"/>
          <w:sz w:val="22"/>
          <w:szCs w:val="22"/>
        </w:rPr>
      </w:pPr>
    </w:p>
    <w:p w14:paraId="1DEED89C" w14:textId="77777777" w:rsidR="00CE6105" w:rsidRDefault="00CE6105" w:rsidP="00613235">
      <w:pPr>
        <w:spacing w:line="276" w:lineRule="auto"/>
        <w:jc w:val="both"/>
        <w:rPr>
          <w:rFonts w:asciiTheme="majorHAnsi" w:hAnsiTheme="majorHAnsi"/>
          <w:sz w:val="22"/>
          <w:szCs w:val="22"/>
        </w:rPr>
      </w:pPr>
    </w:p>
    <w:p w14:paraId="6EF8A805" w14:textId="031E8431" w:rsidR="00CE6105" w:rsidRDefault="00CE6105" w:rsidP="00613235">
      <w:pPr>
        <w:spacing w:line="276" w:lineRule="auto"/>
        <w:jc w:val="both"/>
        <w:rPr>
          <w:rFonts w:asciiTheme="majorHAnsi" w:hAnsiTheme="majorHAnsi"/>
          <w:sz w:val="22"/>
          <w:szCs w:val="22"/>
        </w:rPr>
      </w:pPr>
      <w:r>
        <w:rPr>
          <w:rFonts w:asciiTheme="majorHAnsi" w:hAnsiTheme="majorHAnsi"/>
          <w:sz w:val="22"/>
          <w:szCs w:val="22"/>
        </w:rPr>
        <w:t>Załącznikami do niniejszej umowy są:</w:t>
      </w:r>
    </w:p>
    <w:p w14:paraId="44C1F383" w14:textId="11F2B3F4" w:rsidR="00CE6105" w:rsidRDefault="00CE6105" w:rsidP="00CE6105">
      <w:pPr>
        <w:pStyle w:val="Akapitzlist"/>
        <w:numPr>
          <w:ilvl w:val="3"/>
          <w:numId w:val="7"/>
        </w:numPr>
        <w:spacing w:line="276" w:lineRule="auto"/>
        <w:ind w:left="993" w:hanging="709"/>
        <w:jc w:val="both"/>
        <w:rPr>
          <w:rFonts w:asciiTheme="majorHAnsi" w:hAnsiTheme="majorHAnsi"/>
          <w:sz w:val="22"/>
          <w:szCs w:val="22"/>
        </w:rPr>
      </w:pPr>
      <w:r w:rsidRPr="00CE6105">
        <w:rPr>
          <w:rFonts w:asciiTheme="majorHAnsi" w:hAnsiTheme="majorHAnsi"/>
          <w:sz w:val="22"/>
          <w:szCs w:val="22"/>
        </w:rPr>
        <w:t>Oferta wykonawcy</w:t>
      </w:r>
      <w:r w:rsidR="007D3CE3">
        <w:rPr>
          <w:rFonts w:asciiTheme="majorHAnsi" w:hAnsiTheme="majorHAnsi"/>
          <w:sz w:val="22"/>
          <w:szCs w:val="22"/>
        </w:rPr>
        <w:t xml:space="preserve"> wraz z załącznikami.</w:t>
      </w:r>
    </w:p>
    <w:p w14:paraId="693402AB" w14:textId="504B6157" w:rsidR="00CE6105" w:rsidRDefault="00CE6105" w:rsidP="00CE6105">
      <w:pPr>
        <w:pStyle w:val="Akapitzlist"/>
        <w:numPr>
          <w:ilvl w:val="3"/>
          <w:numId w:val="7"/>
        </w:numPr>
        <w:spacing w:line="276" w:lineRule="auto"/>
        <w:ind w:left="993" w:hanging="709"/>
        <w:jc w:val="both"/>
        <w:rPr>
          <w:rFonts w:asciiTheme="majorHAnsi" w:hAnsiTheme="majorHAnsi"/>
          <w:sz w:val="22"/>
          <w:szCs w:val="22"/>
        </w:rPr>
      </w:pPr>
      <w:r>
        <w:rPr>
          <w:rFonts w:asciiTheme="majorHAnsi" w:hAnsiTheme="majorHAnsi"/>
          <w:sz w:val="22"/>
          <w:szCs w:val="22"/>
        </w:rPr>
        <w:t xml:space="preserve">Specyfikacja Istotnych warunków zamówienia wraz z dokumentacją stanowiącą opis przedmiotu zamówienia (tj. PFU, dok. Techniczna) </w:t>
      </w:r>
    </w:p>
    <w:p w14:paraId="76E22264" w14:textId="77777777" w:rsidR="00CE6105" w:rsidRDefault="00CE6105" w:rsidP="00CE6105">
      <w:pPr>
        <w:spacing w:line="276" w:lineRule="auto"/>
        <w:jc w:val="both"/>
        <w:rPr>
          <w:rFonts w:asciiTheme="majorHAnsi" w:hAnsiTheme="majorHAnsi"/>
          <w:sz w:val="22"/>
          <w:szCs w:val="22"/>
        </w:rPr>
      </w:pPr>
    </w:p>
    <w:p w14:paraId="359A5765" w14:textId="77777777" w:rsidR="00CE6105" w:rsidRDefault="00CE6105" w:rsidP="00CE6105">
      <w:pPr>
        <w:spacing w:line="276" w:lineRule="auto"/>
        <w:jc w:val="both"/>
        <w:rPr>
          <w:rFonts w:asciiTheme="majorHAnsi" w:hAnsiTheme="majorHAnsi"/>
          <w:sz w:val="22"/>
          <w:szCs w:val="22"/>
        </w:rPr>
      </w:pPr>
    </w:p>
    <w:p w14:paraId="7D1794C1" w14:textId="77777777" w:rsidR="00CE6105" w:rsidRDefault="00CE6105" w:rsidP="00CE6105">
      <w:pPr>
        <w:spacing w:line="276" w:lineRule="auto"/>
        <w:jc w:val="both"/>
        <w:rPr>
          <w:rFonts w:asciiTheme="majorHAnsi" w:hAnsiTheme="majorHAnsi"/>
          <w:sz w:val="22"/>
          <w:szCs w:val="22"/>
        </w:rPr>
      </w:pPr>
    </w:p>
    <w:p w14:paraId="0CB2B2DE" w14:textId="77777777" w:rsidR="00CE6105" w:rsidRDefault="00CE6105" w:rsidP="00CE6105">
      <w:pPr>
        <w:spacing w:line="276" w:lineRule="auto"/>
        <w:jc w:val="both"/>
        <w:rPr>
          <w:rFonts w:asciiTheme="majorHAnsi" w:hAnsiTheme="majorHAnsi"/>
          <w:sz w:val="22"/>
          <w:szCs w:val="22"/>
        </w:rPr>
      </w:pPr>
    </w:p>
    <w:p w14:paraId="3E84A0C7" w14:textId="77777777" w:rsidR="00CE6105" w:rsidRDefault="00CE6105" w:rsidP="00CE6105">
      <w:pPr>
        <w:spacing w:line="276" w:lineRule="auto"/>
        <w:jc w:val="both"/>
        <w:rPr>
          <w:rFonts w:asciiTheme="majorHAnsi" w:hAnsiTheme="majorHAnsi"/>
          <w:sz w:val="22"/>
          <w:szCs w:val="22"/>
        </w:rPr>
      </w:pPr>
    </w:p>
    <w:p w14:paraId="0118B9A1" w14:textId="77777777" w:rsidR="00CE6105" w:rsidRDefault="00CE6105" w:rsidP="00CE6105">
      <w:pPr>
        <w:spacing w:line="276" w:lineRule="auto"/>
        <w:jc w:val="both"/>
        <w:rPr>
          <w:rFonts w:asciiTheme="majorHAnsi" w:hAnsiTheme="majorHAnsi"/>
          <w:sz w:val="22"/>
          <w:szCs w:val="22"/>
        </w:rPr>
      </w:pPr>
    </w:p>
    <w:p w14:paraId="2C9605F8" w14:textId="77777777" w:rsidR="00CE6105" w:rsidRPr="00CE6105" w:rsidRDefault="00CE6105" w:rsidP="00CE6105">
      <w:pPr>
        <w:spacing w:line="276" w:lineRule="auto"/>
        <w:jc w:val="both"/>
        <w:rPr>
          <w:rFonts w:asciiTheme="majorHAnsi" w:hAnsiTheme="majorHAnsi"/>
          <w:sz w:val="22"/>
          <w:szCs w:val="22"/>
        </w:rPr>
      </w:pPr>
    </w:p>
    <w:tbl>
      <w:tblPr>
        <w:tblW w:w="9163" w:type="dxa"/>
        <w:jc w:val="center"/>
        <w:tblLook w:val="04A0" w:firstRow="1" w:lastRow="0" w:firstColumn="1" w:lastColumn="0" w:noHBand="0" w:noVBand="1"/>
      </w:tblPr>
      <w:tblGrid>
        <w:gridCol w:w="4582"/>
        <w:gridCol w:w="4581"/>
      </w:tblGrid>
      <w:tr w:rsidR="008D3690" w:rsidRPr="00C27FA1" w14:paraId="1E42A78A" w14:textId="77777777" w:rsidTr="008D3690">
        <w:trPr>
          <w:jc w:val="center"/>
        </w:trPr>
        <w:tc>
          <w:tcPr>
            <w:tcW w:w="4582" w:type="dxa"/>
            <w:shd w:val="clear" w:color="auto" w:fill="auto"/>
          </w:tcPr>
          <w:p w14:paraId="5247D62B" w14:textId="77777777" w:rsidR="008D3690" w:rsidRPr="00C27FA1" w:rsidRDefault="008D3690" w:rsidP="008D3690">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ZAMAWIAJĄCY:</w:t>
            </w:r>
          </w:p>
        </w:tc>
        <w:tc>
          <w:tcPr>
            <w:tcW w:w="4581" w:type="dxa"/>
            <w:shd w:val="clear" w:color="auto" w:fill="auto"/>
          </w:tcPr>
          <w:p w14:paraId="28F01AD8" w14:textId="77777777" w:rsidR="008D3690" w:rsidRPr="00C27FA1" w:rsidRDefault="008D3690" w:rsidP="008D3690">
            <w:pPr>
              <w:spacing w:line="276" w:lineRule="auto"/>
              <w:jc w:val="center"/>
              <w:rPr>
                <w:rFonts w:asciiTheme="majorHAnsi" w:hAnsiTheme="majorHAnsi" w:cstheme="minorHAnsi"/>
                <w:b/>
                <w:sz w:val="22"/>
                <w:szCs w:val="22"/>
              </w:rPr>
            </w:pPr>
            <w:r w:rsidRPr="00C27FA1">
              <w:rPr>
                <w:rFonts w:asciiTheme="majorHAnsi" w:hAnsiTheme="majorHAnsi" w:cstheme="minorHAnsi"/>
                <w:b/>
                <w:sz w:val="22"/>
                <w:szCs w:val="22"/>
              </w:rPr>
              <w:t>WYKONAWCA:</w:t>
            </w:r>
          </w:p>
        </w:tc>
      </w:tr>
    </w:tbl>
    <w:p w14:paraId="7E220F27" w14:textId="77777777" w:rsidR="00180F3A" w:rsidRDefault="00180F3A" w:rsidP="00613235">
      <w:pPr>
        <w:spacing w:line="276" w:lineRule="auto"/>
        <w:jc w:val="both"/>
        <w:rPr>
          <w:rFonts w:asciiTheme="majorHAnsi" w:hAnsiTheme="majorHAnsi" w:cstheme="minorHAnsi"/>
          <w:sz w:val="18"/>
          <w:szCs w:val="18"/>
        </w:rPr>
      </w:pPr>
    </w:p>
    <w:p w14:paraId="7BAC49F1" w14:textId="77777777" w:rsidR="00180F3A" w:rsidRDefault="00180F3A" w:rsidP="00613235">
      <w:pPr>
        <w:spacing w:line="276" w:lineRule="auto"/>
        <w:jc w:val="both"/>
        <w:rPr>
          <w:rFonts w:asciiTheme="majorHAnsi" w:hAnsiTheme="majorHAnsi" w:cstheme="minorHAnsi"/>
          <w:sz w:val="18"/>
          <w:szCs w:val="18"/>
        </w:rPr>
      </w:pPr>
    </w:p>
    <w:p w14:paraId="1B9DAFA5" w14:textId="77777777" w:rsidR="00180F3A" w:rsidRDefault="00180F3A" w:rsidP="00613235">
      <w:pPr>
        <w:spacing w:line="276" w:lineRule="auto"/>
        <w:jc w:val="both"/>
        <w:rPr>
          <w:rFonts w:asciiTheme="majorHAnsi" w:hAnsiTheme="majorHAnsi" w:cstheme="minorHAnsi"/>
          <w:sz w:val="18"/>
          <w:szCs w:val="18"/>
        </w:rPr>
      </w:pPr>
    </w:p>
    <w:p w14:paraId="0B68019F" w14:textId="77777777" w:rsidR="00180F3A" w:rsidRDefault="00180F3A" w:rsidP="00613235">
      <w:pPr>
        <w:spacing w:line="276" w:lineRule="auto"/>
        <w:jc w:val="both"/>
        <w:rPr>
          <w:rFonts w:asciiTheme="majorHAnsi" w:hAnsiTheme="majorHAnsi" w:cstheme="minorHAnsi"/>
          <w:sz w:val="18"/>
          <w:szCs w:val="18"/>
        </w:rPr>
      </w:pPr>
    </w:p>
    <w:p w14:paraId="3012D87A" w14:textId="77777777" w:rsidR="00180F3A" w:rsidRDefault="00180F3A" w:rsidP="00613235">
      <w:pPr>
        <w:spacing w:line="276" w:lineRule="auto"/>
        <w:jc w:val="both"/>
        <w:rPr>
          <w:rFonts w:asciiTheme="majorHAnsi" w:hAnsiTheme="majorHAnsi" w:cstheme="minorHAnsi"/>
          <w:sz w:val="18"/>
          <w:szCs w:val="18"/>
        </w:rPr>
      </w:pPr>
    </w:p>
    <w:p w14:paraId="5E077E22" w14:textId="77777777" w:rsidR="00180F3A" w:rsidRDefault="00180F3A" w:rsidP="00613235">
      <w:pPr>
        <w:spacing w:line="276" w:lineRule="auto"/>
        <w:jc w:val="both"/>
        <w:rPr>
          <w:rFonts w:asciiTheme="majorHAnsi" w:hAnsiTheme="majorHAnsi" w:cstheme="minorHAnsi"/>
          <w:sz w:val="18"/>
          <w:szCs w:val="18"/>
        </w:rPr>
      </w:pPr>
    </w:p>
    <w:p w14:paraId="607ED8EF" w14:textId="77777777" w:rsidR="00180F3A" w:rsidRDefault="00180F3A" w:rsidP="00613235">
      <w:pPr>
        <w:spacing w:line="276" w:lineRule="auto"/>
        <w:jc w:val="both"/>
        <w:rPr>
          <w:rFonts w:asciiTheme="majorHAnsi" w:hAnsiTheme="majorHAnsi" w:cstheme="minorHAnsi"/>
          <w:sz w:val="18"/>
          <w:szCs w:val="18"/>
        </w:rPr>
      </w:pPr>
    </w:p>
    <w:p w14:paraId="7D5528F4" w14:textId="77777777" w:rsidR="00180F3A" w:rsidRDefault="00180F3A" w:rsidP="00613235">
      <w:pPr>
        <w:spacing w:line="276" w:lineRule="auto"/>
        <w:jc w:val="both"/>
        <w:rPr>
          <w:rFonts w:asciiTheme="majorHAnsi" w:hAnsiTheme="majorHAnsi" w:cstheme="minorHAnsi"/>
          <w:sz w:val="18"/>
          <w:szCs w:val="18"/>
        </w:rPr>
      </w:pPr>
    </w:p>
    <w:p w14:paraId="47111A91" w14:textId="77777777" w:rsidR="00180F3A" w:rsidRDefault="00180F3A" w:rsidP="00613235">
      <w:pPr>
        <w:spacing w:line="276" w:lineRule="auto"/>
        <w:jc w:val="both"/>
        <w:rPr>
          <w:rFonts w:asciiTheme="majorHAnsi" w:hAnsiTheme="majorHAnsi" w:cstheme="minorHAnsi"/>
          <w:sz w:val="18"/>
          <w:szCs w:val="18"/>
        </w:rPr>
      </w:pPr>
    </w:p>
    <w:p w14:paraId="76350550" w14:textId="77777777" w:rsidR="00180F3A" w:rsidRDefault="00180F3A" w:rsidP="00613235">
      <w:pPr>
        <w:spacing w:line="276" w:lineRule="auto"/>
        <w:jc w:val="both"/>
        <w:rPr>
          <w:rFonts w:asciiTheme="majorHAnsi" w:hAnsiTheme="majorHAnsi" w:cstheme="minorHAnsi"/>
          <w:sz w:val="18"/>
          <w:szCs w:val="18"/>
        </w:rPr>
      </w:pPr>
    </w:p>
    <w:p w14:paraId="6B19C9B1" w14:textId="77777777" w:rsidR="00180F3A" w:rsidRDefault="00180F3A" w:rsidP="00613235">
      <w:pPr>
        <w:spacing w:line="276" w:lineRule="auto"/>
        <w:jc w:val="both"/>
        <w:rPr>
          <w:rFonts w:asciiTheme="majorHAnsi" w:hAnsiTheme="majorHAnsi" w:cstheme="minorHAnsi"/>
          <w:sz w:val="18"/>
          <w:szCs w:val="18"/>
        </w:rPr>
      </w:pPr>
    </w:p>
    <w:p w14:paraId="575B806A" w14:textId="77777777" w:rsidR="00180F3A" w:rsidRDefault="00180F3A" w:rsidP="00613235">
      <w:pPr>
        <w:spacing w:line="276" w:lineRule="auto"/>
        <w:jc w:val="both"/>
        <w:rPr>
          <w:rFonts w:asciiTheme="majorHAnsi" w:hAnsiTheme="majorHAnsi" w:cstheme="minorHAnsi"/>
          <w:sz w:val="18"/>
          <w:szCs w:val="18"/>
        </w:rPr>
      </w:pPr>
    </w:p>
    <w:p w14:paraId="6C5A38BF" w14:textId="77777777" w:rsidR="00180F3A" w:rsidRDefault="00180F3A" w:rsidP="00613235">
      <w:pPr>
        <w:spacing w:line="276" w:lineRule="auto"/>
        <w:jc w:val="both"/>
        <w:rPr>
          <w:rFonts w:asciiTheme="majorHAnsi" w:hAnsiTheme="majorHAnsi" w:cstheme="minorHAnsi"/>
          <w:sz w:val="18"/>
          <w:szCs w:val="18"/>
        </w:rPr>
      </w:pPr>
    </w:p>
    <w:p w14:paraId="5C3FFA36" w14:textId="77777777" w:rsidR="00180F3A" w:rsidRDefault="00180F3A" w:rsidP="00613235">
      <w:pPr>
        <w:spacing w:line="276" w:lineRule="auto"/>
        <w:jc w:val="both"/>
        <w:rPr>
          <w:rFonts w:asciiTheme="majorHAnsi" w:hAnsiTheme="majorHAnsi" w:cstheme="minorHAnsi"/>
          <w:sz w:val="18"/>
          <w:szCs w:val="18"/>
        </w:rPr>
      </w:pPr>
    </w:p>
    <w:p w14:paraId="1D6EC927" w14:textId="77777777" w:rsidR="00180F3A" w:rsidRDefault="00180F3A" w:rsidP="00613235">
      <w:pPr>
        <w:spacing w:line="276" w:lineRule="auto"/>
        <w:jc w:val="both"/>
        <w:rPr>
          <w:rFonts w:asciiTheme="majorHAnsi" w:hAnsiTheme="majorHAnsi" w:cstheme="minorHAnsi"/>
          <w:sz w:val="18"/>
          <w:szCs w:val="18"/>
        </w:rPr>
      </w:pPr>
    </w:p>
    <w:p w14:paraId="3E27A759" w14:textId="77777777" w:rsidR="00180F3A" w:rsidRDefault="00180F3A" w:rsidP="00613235">
      <w:pPr>
        <w:spacing w:line="276" w:lineRule="auto"/>
        <w:jc w:val="both"/>
        <w:rPr>
          <w:rFonts w:asciiTheme="majorHAnsi" w:hAnsiTheme="majorHAnsi" w:cstheme="minorHAnsi"/>
          <w:sz w:val="18"/>
          <w:szCs w:val="18"/>
        </w:rPr>
      </w:pPr>
    </w:p>
    <w:p w14:paraId="124BD46E" w14:textId="77777777" w:rsidR="00180F3A" w:rsidRDefault="00180F3A" w:rsidP="00613235">
      <w:pPr>
        <w:spacing w:line="276" w:lineRule="auto"/>
        <w:jc w:val="both"/>
        <w:rPr>
          <w:rFonts w:asciiTheme="majorHAnsi" w:hAnsiTheme="majorHAnsi" w:cstheme="minorHAnsi"/>
          <w:sz w:val="18"/>
          <w:szCs w:val="18"/>
        </w:rPr>
      </w:pPr>
    </w:p>
    <w:p w14:paraId="0221444D" w14:textId="77777777" w:rsidR="00180F3A" w:rsidRDefault="00180F3A" w:rsidP="00613235">
      <w:pPr>
        <w:spacing w:line="276" w:lineRule="auto"/>
        <w:jc w:val="both"/>
        <w:rPr>
          <w:rFonts w:asciiTheme="majorHAnsi" w:hAnsiTheme="majorHAnsi" w:cstheme="minorHAnsi"/>
          <w:sz w:val="18"/>
          <w:szCs w:val="18"/>
        </w:rPr>
      </w:pPr>
    </w:p>
    <w:p w14:paraId="5145E443" w14:textId="77777777" w:rsidR="00180F3A" w:rsidRDefault="00180F3A" w:rsidP="00613235">
      <w:pPr>
        <w:spacing w:line="276" w:lineRule="auto"/>
        <w:jc w:val="both"/>
        <w:rPr>
          <w:rFonts w:asciiTheme="majorHAnsi" w:hAnsiTheme="majorHAnsi" w:cstheme="minorHAnsi"/>
          <w:sz w:val="18"/>
          <w:szCs w:val="18"/>
        </w:rPr>
      </w:pPr>
    </w:p>
    <w:p w14:paraId="0152B138" w14:textId="77777777" w:rsidR="00180F3A" w:rsidRDefault="00180F3A" w:rsidP="00613235">
      <w:pPr>
        <w:spacing w:line="276" w:lineRule="auto"/>
        <w:jc w:val="both"/>
        <w:rPr>
          <w:rFonts w:asciiTheme="majorHAnsi" w:hAnsiTheme="majorHAnsi" w:cstheme="minorHAnsi"/>
          <w:sz w:val="18"/>
          <w:szCs w:val="18"/>
        </w:rPr>
      </w:pPr>
    </w:p>
    <w:p w14:paraId="5C655169" w14:textId="77777777" w:rsidR="00180F3A" w:rsidRDefault="00180F3A" w:rsidP="00613235">
      <w:pPr>
        <w:spacing w:line="276" w:lineRule="auto"/>
        <w:jc w:val="both"/>
        <w:rPr>
          <w:rFonts w:asciiTheme="majorHAnsi" w:hAnsiTheme="majorHAnsi" w:cstheme="minorHAnsi"/>
          <w:sz w:val="18"/>
          <w:szCs w:val="18"/>
        </w:rPr>
      </w:pPr>
    </w:p>
    <w:p w14:paraId="35F11F75" w14:textId="77777777" w:rsidR="00180F3A" w:rsidRDefault="00180F3A" w:rsidP="00613235">
      <w:pPr>
        <w:spacing w:line="276" w:lineRule="auto"/>
        <w:jc w:val="both"/>
        <w:rPr>
          <w:rFonts w:asciiTheme="majorHAnsi" w:hAnsiTheme="majorHAnsi" w:cstheme="minorHAnsi"/>
          <w:sz w:val="18"/>
          <w:szCs w:val="18"/>
        </w:rPr>
      </w:pPr>
    </w:p>
    <w:p w14:paraId="7E50A989" w14:textId="77777777" w:rsidR="00180F3A" w:rsidRDefault="00180F3A" w:rsidP="00613235">
      <w:pPr>
        <w:spacing w:line="276" w:lineRule="auto"/>
        <w:jc w:val="both"/>
        <w:rPr>
          <w:rFonts w:asciiTheme="majorHAnsi" w:hAnsiTheme="majorHAnsi" w:cstheme="minorHAnsi"/>
          <w:sz w:val="18"/>
          <w:szCs w:val="18"/>
        </w:rPr>
      </w:pPr>
    </w:p>
    <w:p w14:paraId="7784EB65" w14:textId="77777777" w:rsidR="00180F3A" w:rsidRDefault="00180F3A" w:rsidP="00613235">
      <w:pPr>
        <w:spacing w:line="276" w:lineRule="auto"/>
        <w:jc w:val="both"/>
        <w:rPr>
          <w:rFonts w:asciiTheme="majorHAnsi" w:hAnsiTheme="majorHAnsi" w:cstheme="minorHAnsi"/>
          <w:sz w:val="18"/>
          <w:szCs w:val="18"/>
        </w:rPr>
      </w:pPr>
    </w:p>
    <w:p w14:paraId="414780FF" w14:textId="77777777" w:rsidR="00180F3A" w:rsidRDefault="00180F3A" w:rsidP="00613235">
      <w:pPr>
        <w:spacing w:line="276" w:lineRule="auto"/>
        <w:jc w:val="both"/>
        <w:rPr>
          <w:rFonts w:asciiTheme="majorHAnsi" w:hAnsiTheme="majorHAnsi" w:cstheme="minorHAnsi"/>
          <w:sz w:val="18"/>
          <w:szCs w:val="18"/>
        </w:rPr>
      </w:pPr>
    </w:p>
    <w:p w14:paraId="6F2C817D" w14:textId="77777777" w:rsidR="00180F3A" w:rsidRDefault="00180F3A" w:rsidP="00613235">
      <w:pPr>
        <w:spacing w:line="276" w:lineRule="auto"/>
        <w:jc w:val="both"/>
        <w:rPr>
          <w:rFonts w:asciiTheme="majorHAnsi" w:hAnsiTheme="majorHAnsi" w:cstheme="minorHAnsi"/>
          <w:sz w:val="18"/>
          <w:szCs w:val="18"/>
        </w:rPr>
      </w:pPr>
    </w:p>
    <w:p w14:paraId="197083DC" w14:textId="77777777" w:rsidR="00180F3A" w:rsidRDefault="00180F3A" w:rsidP="00613235">
      <w:pPr>
        <w:spacing w:line="276" w:lineRule="auto"/>
        <w:jc w:val="both"/>
        <w:rPr>
          <w:rFonts w:asciiTheme="majorHAnsi" w:hAnsiTheme="majorHAnsi" w:cstheme="minorHAnsi"/>
          <w:sz w:val="18"/>
          <w:szCs w:val="18"/>
        </w:rPr>
      </w:pPr>
    </w:p>
    <w:p w14:paraId="0C7F54AF" w14:textId="77777777" w:rsidR="00180F3A" w:rsidRDefault="00180F3A" w:rsidP="00613235">
      <w:pPr>
        <w:spacing w:line="276" w:lineRule="auto"/>
        <w:jc w:val="both"/>
        <w:rPr>
          <w:rFonts w:asciiTheme="majorHAnsi" w:hAnsiTheme="majorHAnsi" w:cstheme="minorHAnsi"/>
          <w:sz w:val="18"/>
          <w:szCs w:val="18"/>
        </w:rPr>
      </w:pPr>
    </w:p>
    <w:p w14:paraId="0BE0752D" w14:textId="77777777" w:rsidR="00180F3A" w:rsidRDefault="00180F3A" w:rsidP="00613235">
      <w:pPr>
        <w:spacing w:line="276" w:lineRule="auto"/>
        <w:jc w:val="both"/>
        <w:rPr>
          <w:rFonts w:asciiTheme="majorHAnsi" w:hAnsiTheme="majorHAnsi" w:cstheme="minorHAnsi"/>
          <w:sz w:val="18"/>
          <w:szCs w:val="18"/>
        </w:rPr>
      </w:pPr>
    </w:p>
    <w:p w14:paraId="3CFBEA48" w14:textId="77777777" w:rsidR="00180F3A" w:rsidRDefault="00180F3A" w:rsidP="00613235">
      <w:pPr>
        <w:spacing w:line="276" w:lineRule="auto"/>
        <w:jc w:val="both"/>
        <w:rPr>
          <w:rFonts w:asciiTheme="majorHAnsi" w:hAnsiTheme="majorHAnsi" w:cstheme="minorHAnsi"/>
          <w:sz w:val="18"/>
          <w:szCs w:val="18"/>
        </w:rPr>
      </w:pPr>
    </w:p>
    <w:p w14:paraId="2757A912" w14:textId="77777777" w:rsidR="00180F3A" w:rsidRDefault="00180F3A" w:rsidP="00613235">
      <w:pPr>
        <w:spacing w:line="276" w:lineRule="auto"/>
        <w:jc w:val="both"/>
        <w:rPr>
          <w:rFonts w:asciiTheme="majorHAnsi" w:hAnsiTheme="majorHAnsi" w:cstheme="minorHAnsi"/>
          <w:sz w:val="18"/>
          <w:szCs w:val="18"/>
        </w:rPr>
      </w:pPr>
    </w:p>
    <w:p w14:paraId="68FDD401" w14:textId="77777777" w:rsidR="00180F3A" w:rsidRDefault="00180F3A" w:rsidP="00613235">
      <w:pPr>
        <w:spacing w:line="276" w:lineRule="auto"/>
        <w:jc w:val="both"/>
        <w:rPr>
          <w:rFonts w:asciiTheme="majorHAnsi" w:hAnsiTheme="majorHAnsi" w:cstheme="minorHAnsi"/>
          <w:sz w:val="18"/>
          <w:szCs w:val="18"/>
        </w:rPr>
      </w:pPr>
    </w:p>
    <w:p w14:paraId="6CBB1A9A" w14:textId="77777777" w:rsidR="00180F3A" w:rsidRDefault="00180F3A" w:rsidP="00613235">
      <w:pPr>
        <w:spacing w:line="276" w:lineRule="auto"/>
        <w:jc w:val="both"/>
        <w:rPr>
          <w:rFonts w:asciiTheme="majorHAnsi" w:hAnsiTheme="majorHAnsi" w:cstheme="minorHAnsi"/>
          <w:sz w:val="18"/>
          <w:szCs w:val="18"/>
        </w:rPr>
      </w:pPr>
    </w:p>
    <w:p w14:paraId="60F889E4" w14:textId="77777777" w:rsidR="00180F3A" w:rsidRDefault="00180F3A" w:rsidP="00613235">
      <w:pPr>
        <w:spacing w:line="276" w:lineRule="auto"/>
        <w:jc w:val="both"/>
        <w:rPr>
          <w:rFonts w:asciiTheme="majorHAnsi" w:hAnsiTheme="majorHAnsi" w:cstheme="minorHAnsi"/>
          <w:sz w:val="18"/>
          <w:szCs w:val="18"/>
        </w:rPr>
      </w:pPr>
    </w:p>
    <w:p w14:paraId="39CEEB16" w14:textId="77777777" w:rsidR="003733E9" w:rsidRPr="00A03055" w:rsidRDefault="003733E9" w:rsidP="00613235">
      <w:pPr>
        <w:spacing w:line="276" w:lineRule="auto"/>
        <w:jc w:val="both"/>
        <w:rPr>
          <w:rFonts w:asciiTheme="majorHAnsi" w:hAnsiTheme="majorHAnsi" w:cstheme="minorHAnsi"/>
          <w:sz w:val="18"/>
          <w:szCs w:val="18"/>
        </w:rPr>
      </w:pPr>
      <w:r>
        <w:rPr>
          <w:rFonts w:asciiTheme="majorHAnsi" w:hAnsiTheme="majorHAnsi" w:cstheme="minorHAnsi"/>
          <w:sz w:val="18"/>
          <w:szCs w:val="18"/>
        </w:rPr>
        <w:t>SPORZĄDZIŁ : Katarzyna Buchowiecka</w:t>
      </w:r>
    </w:p>
    <w:sectPr w:rsidR="003733E9" w:rsidRPr="00A03055" w:rsidSect="00FD0B6B">
      <w:footerReference w:type="default" r:id="rId8"/>
      <w:pgSz w:w="11900" w:h="16860"/>
      <w:pgMar w:top="851" w:right="1417" w:bottom="993" w:left="1417" w:header="708" w:footer="708" w:gutter="0"/>
      <w:cols w:space="708" w:equalWidth="0">
        <w:col w:w="916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78B01" w14:textId="77777777" w:rsidR="00E251F4" w:rsidRDefault="00E251F4" w:rsidP="00352459">
      <w:r>
        <w:separator/>
      </w:r>
    </w:p>
  </w:endnote>
  <w:endnote w:type="continuationSeparator" w:id="0">
    <w:p w14:paraId="6A44A69E" w14:textId="77777777" w:rsidR="00E251F4" w:rsidRDefault="00E251F4" w:rsidP="00352459">
      <w:r>
        <w:continuationSeparator/>
      </w:r>
    </w:p>
  </w:endnote>
  <w:endnote w:type="continuationNotice" w:id="1">
    <w:p w14:paraId="5E51BA61" w14:textId="77777777" w:rsidR="00E251F4" w:rsidRDefault="00E25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377416"/>
      <w:docPartObj>
        <w:docPartGallery w:val="Page Numbers (Bottom of Page)"/>
        <w:docPartUnique/>
      </w:docPartObj>
    </w:sdtPr>
    <w:sdtEndPr>
      <w:rPr>
        <w:rFonts w:asciiTheme="minorHAnsi" w:hAnsiTheme="minorHAnsi" w:cstheme="minorHAnsi"/>
        <w:sz w:val="22"/>
        <w:szCs w:val="22"/>
      </w:rPr>
    </w:sdtEndPr>
    <w:sdtContent>
      <w:p w14:paraId="313CFA67" w14:textId="20EB8746" w:rsidR="00E251F4" w:rsidRPr="00A7395B" w:rsidRDefault="00E251F4">
        <w:pPr>
          <w:pStyle w:val="Stopka"/>
          <w:jc w:val="right"/>
          <w:rPr>
            <w:rFonts w:asciiTheme="minorHAnsi" w:hAnsiTheme="minorHAnsi" w:cstheme="minorHAnsi"/>
            <w:sz w:val="22"/>
            <w:szCs w:val="22"/>
          </w:rPr>
        </w:pPr>
        <w:r w:rsidRPr="00A7395B">
          <w:rPr>
            <w:rFonts w:asciiTheme="minorHAnsi" w:hAnsiTheme="minorHAnsi" w:cstheme="minorHAnsi"/>
            <w:sz w:val="22"/>
            <w:szCs w:val="22"/>
          </w:rPr>
          <w:fldChar w:fldCharType="begin"/>
        </w:r>
        <w:r w:rsidRPr="00A7395B">
          <w:rPr>
            <w:rFonts w:asciiTheme="minorHAnsi" w:hAnsiTheme="minorHAnsi" w:cstheme="minorHAnsi"/>
            <w:sz w:val="22"/>
            <w:szCs w:val="22"/>
          </w:rPr>
          <w:instrText>PAGE   \* MERGEFORMAT</w:instrText>
        </w:r>
        <w:r w:rsidRPr="00A7395B">
          <w:rPr>
            <w:rFonts w:asciiTheme="minorHAnsi" w:hAnsiTheme="minorHAnsi" w:cstheme="minorHAnsi"/>
            <w:sz w:val="22"/>
            <w:szCs w:val="22"/>
          </w:rPr>
          <w:fldChar w:fldCharType="separate"/>
        </w:r>
        <w:r w:rsidR="00961502">
          <w:rPr>
            <w:rFonts w:asciiTheme="minorHAnsi" w:hAnsiTheme="minorHAnsi" w:cstheme="minorHAnsi"/>
            <w:noProof/>
            <w:sz w:val="22"/>
            <w:szCs w:val="22"/>
          </w:rPr>
          <w:t>1</w:t>
        </w:r>
        <w:r w:rsidRPr="00A7395B">
          <w:rPr>
            <w:rFonts w:asciiTheme="minorHAnsi" w:hAnsiTheme="minorHAnsi" w:cstheme="minorHAnsi"/>
            <w:sz w:val="22"/>
            <w:szCs w:val="22"/>
          </w:rPr>
          <w:fldChar w:fldCharType="end"/>
        </w:r>
      </w:p>
    </w:sdtContent>
  </w:sdt>
  <w:p w14:paraId="0B5F05AF" w14:textId="77777777" w:rsidR="00E251F4" w:rsidRPr="00352459" w:rsidRDefault="00E251F4" w:rsidP="00352459">
    <w:pPr>
      <w:pStyle w:val="Stopk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59E5F" w14:textId="77777777" w:rsidR="00E251F4" w:rsidRDefault="00E251F4" w:rsidP="00352459">
      <w:r>
        <w:separator/>
      </w:r>
    </w:p>
  </w:footnote>
  <w:footnote w:type="continuationSeparator" w:id="0">
    <w:p w14:paraId="2461F6E1" w14:textId="77777777" w:rsidR="00E251F4" w:rsidRDefault="00E251F4" w:rsidP="00352459">
      <w:r>
        <w:continuationSeparator/>
      </w:r>
    </w:p>
  </w:footnote>
  <w:footnote w:type="continuationNotice" w:id="1">
    <w:p w14:paraId="4CE04EB4" w14:textId="77777777" w:rsidR="00E251F4" w:rsidRDefault="00E251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singleLevel"/>
    <w:tmpl w:val="00000017"/>
    <w:name w:val="WW8Num23"/>
    <w:lvl w:ilvl="0">
      <w:start w:val="1"/>
      <w:numFmt w:val="decimal"/>
      <w:lvlText w:val="%1."/>
      <w:lvlJc w:val="left"/>
      <w:pPr>
        <w:tabs>
          <w:tab w:val="num" w:pos="903"/>
        </w:tabs>
        <w:ind w:left="903" w:hanging="363"/>
      </w:pPr>
    </w:lvl>
  </w:abstractNum>
  <w:abstractNum w:abstractNumId="1" w15:restartNumberingAfterBreak="0">
    <w:nsid w:val="037545A8"/>
    <w:multiLevelType w:val="hybridMultilevel"/>
    <w:tmpl w:val="0E2E3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1120B"/>
    <w:multiLevelType w:val="hybridMultilevel"/>
    <w:tmpl w:val="A81A99B6"/>
    <w:lvl w:ilvl="0" w:tplc="707253A2">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14149"/>
    <w:multiLevelType w:val="hybridMultilevel"/>
    <w:tmpl w:val="E946E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82422"/>
    <w:multiLevelType w:val="multilevel"/>
    <w:tmpl w:val="5674027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7A0869"/>
    <w:multiLevelType w:val="hybridMultilevel"/>
    <w:tmpl w:val="9FCCF65A"/>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55F14D1"/>
    <w:multiLevelType w:val="hybridMultilevel"/>
    <w:tmpl w:val="A3B4DA4C"/>
    <w:lvl w:ilvl="0" w:tplc="04150019">
      <w:start w:val="1"/>
      <w:numFmt w:val="lowerLetter"/>
      <w:lvlText w:val="%1."/>
      <w:lvlJc w:val="left"/>
      <w:pPr>
        <w:ind w:left="786" w:hanging="360"/>
      </w:pPr>
    </w:lvl>
    <w:lvl w:ilvl="1" w:tplc="D04688FA">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6DA5054"/>
    <w:multiLevelType w:val="hybridMultilevel"/>
    <w:tmpl w:val="CC321A5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D1E59"/>
    <w:multiLevelType w:val="hybridMultilevel"/>
    <w:tmpl w:val="F84618B6"/>
    <w:lvl w:ilvl="0" w:tplc="5074E70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CB2313"/>
    <w:multiLevelType w:val="hybridMultilevel"/>
    <w:tmpl w:val="A3161E16"/>
    <w:lvl w:ilvl="0" w:tplc="94BA4666">
      <w:start w:val="1"/>
      <w:numFmt w:val="decimal"/>
      <w:lvlText w:val="%1."/>
      <w:lvlJc w:val="left"/>
      <w:pPr>
        <w:ind w:left="360" w:hanging="360"/>
      </w:pPr>
      <w:rPr>
        <w:b w:val="0"/>
        <w:strike w:val="0"/>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1EFC69F3"/>
    <w:multiLevelType w:val="multilevel"/>
    <w:tmpl w:val="6DA27C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91726E"/>
    <w:multiLevelType w:val="hybridMultilevel"/>
    <w:tmpl w:val="F814ABA4"/>
    <w:lvl w:ilvl="0" w:tplc="5074E706">
      <w:start w:val="1"/>
      <w:numFmt w:val="decimal"/>
      <w:lvlText w:val="%1."/>
      <w:lvlJc w:val="left"/>
      <w:pPr>
        <w:ind w:left="502"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176092"/>
    <w:multiLevelType w:val="hybridMultilevel"/>
    <w:tmpl w:val="0ABAD060"/>
    <w:lvl w:ilvl="0" w:tplc="B95441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67609"/>
    <w:multiLevelType w:val="multilevel"/>
    <w:tmpl w:val="77EE6096"/>
    <w:lvl w:ilvl="0">
      <w:start w:val="1"/>
      <w:numFmt w:val="decimal"/>
      <w:pStyle w:val="Nagwek1"/>
      <w:lvlText w:val="%1."/>
      <w:lvlJc w:val="left"/>
      <w:pPr>
        <w:tabs>
          <w:tab w:val="num" w:pos="624"/>
        </w:tabs>
        <w:ind w:left="624" w:hanging="624"/>
      </w:pPr>
      <w:rPr>
        <w:b w:val="0"/>
        <w:i w:val="0"/>
        <w:sz w:val="20"/>
        <w:lang w:val="pl-PL"/>
      </w:rPr>
    </w:lvl>
    <w:lvl w:ilvl="1">
      <w:start w:val="1"/>
      <w:numFmt w:val="decimal"/>
      <w:pStyle w:val="Nagwek2"/>
      <w:lvlText w:val="%1.%2"/>
      <w:lvlJc w:val="left"/>
      <w:pPr>
        <w:tabs>
          <w:tab w:val="num" w:pos="3318"/>
        </w:tabs>
        <w:ind w:left="3318" w:hanging="624"/>
      </w:pPr>
      <w:rPr>
        <w:b w:val="0"/>
        <w:i w:val="0"/>
        <w:sz w:val="20"/>
        <w:lang w:val="pl-PL"/>
      </w:rPr>
    </w:lvl>
    <w:lvl w:ilvl="2">
      <w:start w:val="1"/>
      <w:numFmt w:val="decimal"/>
      <w:pStyle w:val="Nagwek3"/>
      <w:lvlText w:val="%1.%2.%3"/>
      <w:lvlJc w:val="left"/>
      <w:pPr>
        <w:tabs>
          <w:tab w:val="num" w:pos="1417"/>
        </w:tabs>
        <w:ind w:left="1417" w:hanging="793"/>
      </w:pPr>
      <w:rPr>
        <w:b w:val="0"/>
        <w:i w:val="0"/>
        <w:sz w:val="18"/>
        <w:lang w:val="pl-PL"/>
      </w:rPr>
    </w:lvl>
    <w:lvl w:ilvl="3">
      <w:start w:val="1"/>
      <w:numFmt w:val="lowerLetter"/>
      <w:pStyle w:val="Nagwek4"/>
      <w:lvlText w:val="(%4)"/>
      <w:lvlJc w:val="left"/>
      <w:pPr>
        <w:tabs>
          <w:tab w:val="num" w:pos="1928"/>
        </w:tabs>
        <w:ind w:left="1928" w:hanging="511"/>
      </w:pPr>
      <w:rPr>
        <w:b w:val="0"/>
        <w:i w:val="0"/>
        <w:sz w:val="20"/>
      </w:rPr>
    </w:lvl>
    <w:lvl w:ilvl="4">
      <w:start w:val="1"/>
      <w:numFmt w:val="lowerRoman"/>
      <w:pStyle w:val="Nagwek5"/>
      <w:lvlText w:val="(%5)"/>
      <w:lvlJc w:val="left"/>
      <w:pPr>
        <w:tabs>
          <w:tab w:val="num" w:pos="2438"/>
        </w:tabs>
        <w:ind w:left="2438" w:hanging="510"/>
      </w:pPr>
      <w:rPr>
        <w:b w:val="0"/>
        <w:i w:val="0"/>
        <w:sz w:val="18"/>
      </w:rPr>
    </w:lvl>
    <w:lvl w:ilvl="5">
      <w:start w:val="1"/>
      <w:numFmt w:val="decimal"/>
      <w:pStyle w:val="Nagwek6"/>
      <w:lvlText w:val="(%6)"/>
      <w:lvlJc w:val="left"/>
      <w:pPr>
        <w:tabs>
          <w:tab w:val="num" w:pos="2948"/>
        </w:tabs>
        <w:ind w:left="2948" w:hanging="510"/>
      </w:pPr>
      <w:rPr>
        <w:b w:val="0"/>
        <w:i w:val="0"/>
        <w:sz w:val="20"/>
      </w:r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decimal"/>
      <w:lvlRestart w:val="0"/>
      <w:pStyle w:val="Nagwek9"/>
      <w:lvlText w:val="SCHEDULE %9"/>
      <w:lvlJc w:val="left"/>
      <w:pPr>
        <w:tabs>
          <w:tab w:val="num" w:pos="0"/>
        </w:tabs>
        <w:ind w:left="0" w:firstLine="0"/>
      </w:pPr>
      <w:rPr>
        <w:b/>
        <w:i w:val="0"/>
        <w:caps/>
        <w:smallCaps w:val="0"/>
        <w:sz w:val="22"/>
      </w:rPr>
    </w:lvl>
  </w:abstractNum>
  <w:abstractNum w:abstractNumId="14" w15:restartNumberingAfterBreak="0">
    <w:nsid w:val="2E5409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E93175"/>
    <w:multiLevelType w:val="hybridMultilevel"/>
    <w:tmpl w:val="1F5C5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787642"/>
    <w:multiLevelType w:val="hybridMultilevel"/>
    <w:tmpl w:val="A3161E16"/>
    <w:lvl w:ilvl="0" w:tplc="94BA4666">
      <w:start w:val="1"/>
      <w:numFmt w:val="decimal"/>
      <w:lvlText w:val="%1."/>
      <w:lvlJc w:val="left"/>
      <w:pPr>
        <w:ind w:left="360" w:hanging="360"/>
      </w:pPr>
      <w:rPr>
        <w:b w:val="0"/>
        <w:strike w:val="0"/>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3A156FBF"/>
    <w:multiLevelType w:val="hybridMultilevel"/>
    <w:tmpl w:val="A26EFA8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160EA6"/>
    <w:multiLevelType w:val="hybridMultilevel"/>
    <w:tmpl w:val="420EA386"/>
    <w:lvl w:ilvl="0" w:tplc="04150019">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FC64980"/>
    <w:multiLevelType w:val="multilevel"/>
    <w:tmpl w:val="45F09EC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6E4560B"/>
    <w:multiLevelType w:val="hybridMultilevel"/>
    <w:tmpl w:val="7556CA5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452E68"/>
    <w:multiLevelType w:val="hybridMultilevel"/>
    <w:tmpl w:val="F6CEC560"/>
    <w:lvl w:ilvl="0" w:tplc="4E2EBB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637FB6"/>
    <w:multiLevelType w:val="hybridMultilevel"/>
    <w:tmpl w:val="7678566C"/>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C3551E4"/>
    <w:multiLevelType w:val="hybridMultilevel"/>
    <w:tmpl w:val="BACE00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62765A"/>
    <w:multiLevelType w:val="hybridMultilevel"/>
    <w:tmpl w:val="7AB4E9B2"/>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0EB166C"/>
    <w:multiLevelType w:val="hybridMultilevel"/>
    <w:tmpl w:val="E3FCD35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25A0C1F"/>
    <w:multiLevelType w:val="hybridMultilevel"/>
    <w:tmpl w:val="E946EA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4D3195"/>
    <w:multiLevelType w:val="hybridMultilevel"/>
    <w:tmpl w:val="D96465E2"/>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99D3232"/>
    <w:multiLevelType w:val="multilevel"/>
    <w:tmpl w:val="E3CCC5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30D313C"/>
    <w:multiLevelType w:val="hybridMultilevel"/>
    <w:tmpl w:val="A3161E16"/>
    <w:lvl w:ilvl="0" w:tplc="94BA4666">
      <w:start w:val="1"/>
      <w:numFmt w:val="decimal"/>
      <w:lvlText w:val="%1."/>
      <w:lvlJc w:val="left"/>
      <w:pPr>
        <w:ind w:left="360" w:hanging="360"/>
      </w:pPr>
      <w:rPr>
        <w:b w:val="0"/>
        <w:strike w:val="0"/>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15:restartNumberingAfterBreak="0">
    <w:nsid w:val="63DB1066"/>
    <w:multiLevelType w:val="hybridMultilevel"/>
    <w:tmpl w:val="9410B5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3A79E4"/>
    <w:multiLevelType w:val="multilevel"/>
    <w:tmpl w:val="A81A99B6"/>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CB51B8"/>
    <w:multiLevelType w:val="multilevel"/>
    <w:tmpl w:val="8CE22C1C"/>
    <w:lvl w:ilvl="0">
      <w:start w:val="1"/>
      <w:numFmt w:val="lowerLetter"/>
      <w:lvlText w:val="%1."/>
      <w:lvlJc w:val="left"/>
      <w:pPr>
        <w:ind w:left="786" w:hanging="360"/>
      </w:pPr>
      <w:rPr>
        <w:rFonts w:hint="default"/>
      </w:r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3" w15:restartNumberingAfterBreak="0">
    <w:nsid w:val="6AD377A5"/>
    <w:multiLevelType w:val="hybridMultilevel"/>
    <w:tmpl w:val="88689CAA"/>
    <w:lvl w:ilvl="0" w:tplc="7964655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8F1DD2"/>
    <w:multiLevelType w:val="hybridMultilevel"/>
    <w:tmpl w:val="B84E1DDC"/>
    <w:lvl w:ilvl="0" w:tplc="F76C87E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72623D"/>
    <w:multiLevelType w:val="hybridMultilevel"/>
    <w:tmpl w:val="A3161E16"/>
    <w:lvl w:ilvl="0" w:tplc="94BA4666">
      <w:start w:val="1"/>
      <w:numFmt w:val="decimal"/>
      <w:lvlText w:val="%1."/>
      <w:lvlJc w:val="left"/>
      <w:pPr>
        <w:ind w:left="360" w:hanging="360"/>
      </w:pPr>
      <w:rPr>
        <w:b w:val="0"/>
        <w:strike w:val="0"/>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2"/>
  </w:num>
  <w:num w:numId="2">
    <w:abstractNumId w:val="33"/>
  </w:num>
  <w:num w:numId="3">
    <w:abstractNumId w:val="7"/>
  </w:num>
  <w:num w:numId="4">
    <w:abstractNumId w:val="34"/>
  </w:num>
  <w:num w:numId="5">
    <w:abstractNumId w:val="0"/>
  </w:num>
  <w:num w:numId="6">
    <w:abstractNumId w:val="20"/>
  </w:num>
  <w:num w:numId="7">
    <w:abstractNumId w:val="16"/>
  </w:num>
  <w:num w:numId="8">
    <w:abstractNumId w:val="19"/>
  </w:num>
  <w:num w:numId="9">
    <w:abstractNumId w:val="9"/>
  </w:num>
  <w:num w:numId="10">
    <w:abstractNumId w:val="18"/>
  </w:num>
  <w:num w:numId="11">
    <w:abstractNumId w:val="35"/>
  </w:num>
  <w:num w:numId="12">
    <w:abstractNumId w:val="15"/>
  </w:num>
  <w:num w:numId="13">
    <w:abstractNumId w:val="8"/>
  </w:num>
  <w:num w:numId="14">
    <w:abstractNumId w:val="11"/>
  </w:num>
  <w:num w:numId="15">
    <w:abstractNumId w:val="25"/>
  </w:num>
  <w:num w:numId="16">
    <w:abstractNumId w:val="29"/>
  </w:num>
  <w:num w:numId="17">
    <w:abstractNumId w:val="4"/>
  </w:num>
  <w:num w:numId="18">
    <w:abstractNumId w:val="13"/>
  </w:num>
  <w:num w:numId="19">
    <w:abstractNumId w:val="32"/>
  </w:num>
  <w:num w:numId="20">
    <w:abstractNumId w:val="1"/>
  </w:num>
  <w:num w:numId="21">
    <w:abstractNumId w:val="17"/>
  </w:num>
  <w:num w:numId="22">
    <w:abstractNumId w:val="3"/>
  </w:num>
  <w:num w:numId="23">
    <w:abstractNumId w:val="23"/>
  </w:num>
  <w:num w:numId="24">
    <w:abstractNumId w:val="12"/>
  </w:num>
  <w:num w:numId="25">
    <w:abstractNumId w:val="6"/>
  </w:num>
  <w:num w:numId="26">
    <w:abstractNumId w:val="21"/>
  </w:num>
  <w:num w:numId="27">
    <w:abstractNumId w:val="26"/>
  </w:num>
  <w:num w:numId="28">
    <w:abstractNumId w:val="30"/>
  </w:num>
  <w:num w:numId="29">
    <w:abstractNumId w:val="27"/>
  </w:num>
  <w:num w:numId="30">
    <w:abstractNumId w:val="22"/>
  </w:num>
  <w:num w:numId="31">
    <w:abstractNumId w:val="5"/>
  </w:num>
  <w:num w:numId="32">
    <w:abstractNumId w:val="24"/>
  </w:num>
  <w:num w:numId="33">
    <w:abstractNumId w:val="10"/>
  </w:num>
  <w:num w:numId="34">
    <w:abstractNumId w:val="14"/>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CB"/>
    <w:rsid w:val="00004025"/>
    <w:rsid w:val="0002173B"/>
    <w:rsid w:val="00030993"/>
    <w:rsid w:val="00031AC3"/>
    <w:rsid w:val="0003616F"/>
    <w:rsid w:val="000443FE"/>
    <w:rsid w:val="00046D05"/>
    <w:rsid w:val="00065F13"/>
    <w:rsid w:val="00071E8F"/>
    <w:rsid w:val="00077C89"/>
    <w:rsid w:val="0008026C"/>
    <w:rsid w:val="00086708"/>
    <w:rsid w:val="000919C6"/>
    <w:rsid w:val="00096B2A"/>
    <w:rsid w:val="000B3E21"/>
    <w:rsid w:val="000C387B"/>
    <w:rsid w:val="000C5DCA"/>
    <w:rsid w:val="000D3B36"/>
    <w:rsid w:val="000E3AB6"/>
    <w:rsid w:val="000F1692"/>
    <w:rsid w:val="000F771C"/>
    <w:rsid w:val="00111BC3"/>
    <w:rsid w:val="00127BF8"/>
    <w:rsid w:val="00132F0B"/>
    <w:rsid w:val="00133FE5"/>
    <w:rsid w:val="00136481"/>
    <w:rsid w:val="00143879"/>
    <w:rsid w:val="00167E3E"/>
    <w:rsid w:val="0017586B"/>
    <w:rsid w:val="00180F3A"/>
    <w:rsid w:val="00191F1F"/>
    <w:rsid w:val="00194CE3"/>
    <w:rsid w:val="001B2453"/>
    <w:rsid w:val="001B4A89"/>
    <w:rsid w:val="001B51DF"/>
    <w:rsid w:val="001C2A9F"/>
    <w:rsid w:val="001D3C38"/>
    <w:rsid w:val="001D459A"/>
    <w:rsid w:val="001D70B3"/>
    <w:rsid w:val="001D7EC4"/>
    <w:rsid w:val="001E1739"/>
    <w:rsid w:val="001E2F15"/>
    <w:rsid w:val="001E7DBE"/>
    <w:rsid w:val="001F4361"/>
    <w:rsid w:val="00202B02"/>
    <w:rsid w:val="00207E6F"/>
    <w:rsid w:val="0021035B"/>
    <w:rsid w:val="00212E58"/>
    <w:rsid w:val="002149F1"/>
    <w:rsid w:val="00215768"/>
    <w:rsid w:val="002232AB"/>
    <w:rsid w:val="002242D9"/>
    <w:rsid w:val="00241A3C"/>
    <w:rsid w:val="00251EB9"/>
    <w:rsid w:val="00257E72"/>
    <w:rsid w:val="00267161"/>
    <w:rsid w:val="00280924"/>
    <w:rsid w:val="00291E52"/>
    <w:rsid w:val="00292A3C"/>
    <w:rsid w:val="00294B30"/>
    <w:rsid w:val="0029606A"/>
    <w:rsid w:val="002B1174"/>
    <w:rsid w:val="002C1AEA"/>
    <w:rsid w:val="002D6C2A"/>
    <w:rsid w:val="002E5023"/>
    <w:rsid w:val="002E7702"/>
    <w:rsid w:val="002F01D6"/>
    <w:rsid w:val="002F50C8"/>
    <w:rsid w:val="00320783"/>
    <w:rsid w:val="00331D50"/>
    <w:rsid w:val="0033746C"/>
    <w:rsid w:val="00345FEE"/>
    <w:rsid w:val="00352289"/>
    <w:rsid w:val="00352459"/>
    <w:rsid w:val="00360799"/>
    <w:rsid w:val="00362B97"/>
    <w:rsid w:val="003733E9"/>
    <w:rsid w:val="00373BF0"/>
    <w:rsid w:val="00377D0C"/>
    <w:rsid w:val="00385C06"/>
    <w:rsid w:val="00390039"/>
    <w:rsid w:val="0039447D"/>
    <w:rsid w:val="003A3157"/>
    <w:rsid w:val="003A3E71"/>
    <w:rsid w:val="003A4B48"/>
    <w:rsid w:val="003A62A4"/>
    <w:rsid w:val="003B2D31"/>
    <w:rsid w:val="003C1FEA"/>
    <w:rsid w:val="003C27E8"/>
    <w:rsid w:val="003D0383"/>
    <w:rsid w:val="003D0D3E"/>
    <w:rsid w:val="003E448A"/>
    <w:rsid w:val="003E6991"/>
    <w:rsid w:val="003F25BE"/>
    <w:rsid w:val="003F67CC"/>
    <w:rsid w:val="003F7CF5"/>
    <w:rsid w:val="00407628"/>
    <w:rsid w:val="004148CB"/>
    <w:rsid w:val="0042095E"/>
    <w:rsid w:val="00425820"/>
    <w:rsid w:val="00431E71"/>
    <w:rsid w:val="00432F63"/>
    <w:rsid w:val="00454C22"/>
    <w:rsid w:val="00471EC1"/>
    <w:rsid w:val="00486EC0"/>
    <w:rsid w:val="00491E06"/>
    <w:rsid w:val="00493F0B"/>
    <w:rsid w:val="004A18C3"/>
    <w:rsid w:val="004A4E7C"/>
    <w:rsid w:val="004C3662"/>
    <w:rsid w:val="004C4089"/>
    <w:rsid w:val="004C4311"/>
    <w:rsid w:val="004D208C"/>
    <w:rsid w:val="004D7F21"/>
    <w:rsid w:val="004E1C0C"/>
    <w:rsid w:val="004F6298"/>
    <w:rsid w:val="005053CA"/>
    <w:rsid w:val="00515C01"/>
    <w:rsid w:val="00520358"/>
    <w:rsid w:val="00532B5F"/>
    <w:rsid w:val="00535A8A"/>
    <w:rsid w:val="00535F0F"/>
    <w:rsid w:val="005376F8"/>
    <w:rsid w:val="00540324"/>
    <w:rsid w:val="00540566"/>
    <w:rsid w:val="00545B59"/>
    <w:rsid w:val="0056341B"/>
    <w:rsid w:val="005663A4"/>
    <w:rsid w:val="005669F4"/>
    <w:rsid w:val="00585042"/>
    <w:rsid w:val="00587A85"/>
    <w:rsid w:val="00591954"/>
    <w:rsid w:val="005A158F"/>
    <w:rsid w:val="005A3766"/>
    <w:rsid w:val="005B0269"/>
    <w:rsid w:val="005B1358"/>
    <w:rsid w:val="005B4424"/>
    <w:rsid w:val="005D6A94"/>
    <w:rsid w:val="005E121A"/>
    <w:rsid w:val="006027C6"/>
    <w:rsid w:val="006068D5"/>
    <w:rsid w:val="00613235"/>
    <w:rsid w:val="006204AA"/>
    <w:rsid w:val="0062601E"/>
    <w:rsid w:val="00633119"/>
    <w:rsid w:val="00646628"/>
    <w:rsid w:val="00660FD5"/>
    <w:rsid w:val="00673006"/>
    <w:rsid w:val="00673F8E"/>
    <w:rsid w:val="006803FA"/>
    <w:rsid w:val="006A0C11"/>
    <w:rsid w:val="006A3425"/>
    <w:rsid w:val="006B254C"/>
    <w:rsid w:val="006B6989"/>
    <w:rsid w:val="006C2CB0"/>
    <w:rsid w:val="006C5E73"/>
    <w:rsid w:val="006C67A6"/>
    <w:rsid w:val="006D05BD"/>
    <w:rsid w:val="006F4C54"/>
    <w:rsid w:val="006F56F1"/>
    <w:rsid w:val="006F604C"/>
    <w:rsid w:val="00701B2E"/>
    <w:rsid w:val="00705B21"/>
    <w:rsid w:val="00715292"/>
    <w:rsid w:val="00716EBC"/>
    <w:rsid w:val="00724BD0"/>
    <w:rsid w:val="00731A5D"/>
    <w:rsid w:val="00744553"/>
    <w:rsid w:val="00751679"/>
    <w:rsid w:val="0076135B"/>
    <w:rsid w:val="00763C8A"/>
    <w:rsid w:val="007749A0"/>
    <w:rsid w:val="00777642"/>
    <w:rsid w:val="00782F1C"/>
    <w:rsid w:val="007975C9"/>
    <w:rsid w:val="007A670C"/>
    <w:rsid w:val="007B225C"/>
    <w:rsid w:val="007B3F68"/>
    <w:rsid w:val="007B4373"/>
    <w:rsid w:val="007C33E2"/>
    <w:rsid w:val="007C710C"/>
    <w:rsid w:val="007D3CE3"/>
    <w:rsid w:val="007E48DB"/>
    <w:rsid w:val="007E57F0"/>
    <w:rsid w:val="007F35AE"/>
    <w:rsid w:val="007F660E"/>
    <w:rsid w:val="007F694F"/>
    <w:rsid w:val="007F7246"/>
    <w:rsid w:val="007F7C09"/>
    <w:rsid w:val="008023B3"/>
    <w:rsid w:val="00810A23"/>
    <w:rsid w:val="00821F37"/>
    <w:rsid w:val="00823B36"/>
    <w:rsid w:val="00824A3C"/>
    <w:rsid w:val="00835E26"/>
    <w:rsid w:val="00841532"/>
    <w:rsid w:val="00855EF7"/>
    <w:rsid w:val="00861984"/>
    <w:rsid w:val="00864A7A"/>
    <w:rsid w:val="0086782A"/>
    <w:rsid w:val="008916D7"/>
    <w:rsid w:val="00892D2C"/>
    <w:rsid w:val="00894281"/>
    <w:rsid w:val="008A7029"/>
    <w:rsid w:val="008B5296"/>
    <w:rsid w:val="008B7EFF"/>
    <w:rsid w:val="008C540E"/>
    <w:rsid w:val="008D3690"/>
    <w:rsid w:val="008D50D2"/>
    <w:rsid w:val="009035BF"/>
    <w:rsid w:val="00903905"/>
    <w:rsid w:val="00905FC1"/>
    <w:rsid w:val="009106B7"/>
    <w:rsid w:val="0091424E"/>
    <w:rsid w:val="00916E89"/>
    <w:rsid w:val="0091742C"/>
    <w:rsid w:val="00922195"/>
    <w:rsid w:val="0092606A"/>
    <w:rsid w:val="009260CB"/>
    <w:rsid w:val="00950A89"/>
    <w:rsid w:val="00957F6D"/>
    <w:rsid w:val="00961502"/>
    <w:rsid w:val="009649CB"/>
    <w:rsid w:val="009767AE"/>
    <w:rsid w:val="009875A9"/>
    <w:rsid w:val="009B37D0"/>
    <w:rsid w:val="009B7543"/>
    <w:rsid w:val="009C15F3"/>
    <w:rsid w:val="009C25F3"/>
    <w:rsid w:val="009D45F6"/>
    <w:rsid w:val="009E27FF"/>
    <w:rsid w:val="009F26DE"/>
    <w:rsid w:val="00A01A64"/>
    <w:rsid w:val="00A03055"/>
    <w:rsid w:val="00A12E59"/>
    <w:rsid w:val="00A13225"/>
    <w:rsid w:val="00A13497"/>
    <w:rsid w:val="00A16568"/>
    <w:rsid w:val="00A24C6B"/>
    <w:rsid w:val="00A273D4"/>
    <w:rsid w:val="00A30E96"/>
    <w:rsid w:val="00A36129"/>
    <w:rsid w:val="00A466A9"/>
    <w:rsid w:val="00A61E6A"/>
    <w:rsid w:val="00A7050D"/>
    <w:rsid w:val="00A73746"/>
    <w:rsid w:val="00A7395B"/>
    <w:rsid w:val="00A91011"/>
    <w:rsid w:val="00AA2ACF"/>
    <w:rsid w:val="00AB0BE0"/>
    <w:rsid w:val="00AB5B9D"/>
    <w:rsid w:val="00AC3005"/>
    <w:rsid w:val="00AC35AA"/>
    <w:rsid w:val="00AC54F3"/>
    <w:rsid w:val="00AC64BD"/>
    <w:rsid w:val="00AC7C1A"/>
    <w:rsid w:val="00AD2EA0"/>
    <w:rsid w:val="00AD3EA9"/>
    <w:rsid w:val="00AD6EAC"/>
    <w:rsid w:val="00B05444"/>
    <w:rsid w:val="00B32065"/>
    <w:rsid w:val="00B34BC3"/>
    <w:rsid w:val="00B3719B"/>
    <w:rsid w:val="00B37EC5"/>
    <w:rsid w:val="00B42E00"/>
    <w:rsid w:val="00B45E48"/>
    <w:rsid w:val="00B57FAB"/>
    <w:rsid w:val="00B718B3"/>
    <w:rsid w:val="00B73F88"/>
    <w:rsid w:val="00B76C5F"/>
    <w:rsid w:val="00B77A6D"/>
    <w:rsid w:val="00B85915"/>
    <w:rsid w:val="00B959FC"/>
    <w:rsid w:val="00BA4713"/>
    <w:rsid w:val="00BA48F8"/>
    <w:rsid w:val="00BC25CE"/>
    <w:rsid w:val="00BC3C57"/>
    <w:rsid w:val="00BE61FF"/>
    <w:rsid w:val="00BE6D85"/>
    <w:rsid w:val="00BF13D9"/>
    <w:rsid w:val="00BF15BB"/>
    <w:rsid w:val="00BF2E93"/>
    <w:rsid w:val="00C00FAE"/>
    <w:rsid w:val="00C211E7"/>
    <w:rsid w:val="00C27FA1"/>
    <w:rsid w:val="00C31F7A"/>
    <w:rsid w:val="00C371AE"/>
    <w:rsid w:val="00C47FB5"/>
    <w:rsid w:val="00C54254"/>
    <w:rsid w:val="00C56087"/>
    <w:rsid w:val="00C6194C"/>
    <w:rsid w:val="00C64502"/>
    <w:rsid w:val="00C66225"/>
    <w:rsid w:val="00C70250"/>
    <w:rsid w:val="00C7350A"/>
    <w:rsid w:val="00C735EC"/>
    <w:rsid w:val="00C83007"/>
    <w:rsid w:val="00C83AD8"/>
    <w:rsid w:val="00C92F09"/>
    <w:rsid w:val="00CA2600"/>
    <w:rsid w:val="00CA3CC4"/>
    <w:rsid w:val="00CA6E5E"/>
    <w:rsid w:val="00CB02A0"/>
    <w:rsid w:val="00CB3964"/>
    <w:rsid w:val="00CB561C"/>
    <w:rsid w:val="00CC068E"/>
    <w:rsid w:val="00CC6736"/>
    <w:rsid w:val="00CD0722"/>
    <w:rsid w:val="00CD404F"/>
    <w:rsid w:val="00CE6105"/>
    <w:rsid w:val="00CE64D9"/>
    <w:rsid w:val="00CF21AB"/>
    <w:rsid w:val="00D02EB1"/>
    <w:rsid w:val="00D1170D"/>
    <w:rsid w:val="00D13C5F"/>
    <w:rsid w:val="00D1451A"/>
    <w:rsid w:val="00D16832"/>
    <w:rsid w:val="00D21622"/>
    <w:rsid w:val="00D41073"/>
    <w:rsid w:val="00D45599"/>
    <w:rsid w:val="00D56BB4"/>
    <w:rsid w:val="00D61373"/>
    <w:rsid w:val="00D62A83"/>
    <w:rsid w:val="00D661BF"/>
    <w:rsid w:val="00D707FF"/>
    <w:rsid w:val="00D8087C"/>
    <w:rsid w:val="00D86F18"/>
    <w:rsid w:val="00D91E5E"/>
    <w:rsid w:val="00D92A57"/>
    <w:rsid w:val="00DA4343"/>
    <w:rsid w:val="00DB1980"/>
    <w:rsid w:val="00DB39D3"/>
    <w:rsid w:val="00DE0503"/>
    <w:rsid w:val="00DE2B41"/>
    <w:rsid w:val="00DE3D34"/>
    <w:rsid w:val="00E039EF"/>
    <w:rsid w:val="00E04E3E"/>
    <w:rsid w:val="00E1646D"/>
    <w:rsid w:val="00E17396"/>
    <w:rsid w:val="00E23ACB"/>
    <w:rsid w:val="00E24CFC"/>
    <w:rsid w:val="00E251F4"/>
    <w:rsid w:val="00E25F29"/>
    <w:rsid w:val="00E26711"/>
    <w:rsid w:val="00E36F49"/>
    <w:rsid w:val="00E42345"/>
    <w:rsid w:val="00E43324"/>
    <w:rsid w:val="00E44EBC"/>
    <w:rsid w:val="00E45B4C"/>
    <w:rsid w:val="00E517FA"/>
    <w:rsid w:val="00E5519C"/>
    <w:rsid w:val="00E564EB"/>
    <w:rsid w:val="00E57D0B"/>
    <w:rsid w:val="00E62433"/>
    <w:rsid w:val="00E7227D"/>
    <w:rsid w:val="00E76169"/>
    <w:rsid w:val="00E76231"/>
    <w:rsid w:val="00E8329D"/>
    <w:rsid w:val="00E904E9"/>
    <w:rsid w:val="00E931EC"/>
    <w:rsid w:val="00E95462"/>
    <w:rsid w:val="00EA4CE0"/>
    <w:rsid w:val="00EB4272"/>
    <w:rsid w:val="00EC114B"/>
    <w:rsid w:val="00EC5F78"/>
    <w:rsid w:val="00EC6196"/>
    <w:rsid w:val="00EC7D72"/>
    <w:rsid w:val="00ED616E"/>
    <w:rsid w:val="00ED7FF4"/>
    <w:rsid w:val="00EE3F9C"/>
    <w:rsid w:val="00EE6CB2"/>
    <w:rsid w:val="00F02444"/>
    <w:rsid w:val="00F1257E"/>
    <w:rsid w:val="00F30E98"/>
    <w:rsid w:val="00F369DD"/>
    <w:rsid w:val="00F40A6A"/>
    <w:rsid w:val="00F547ED"/>
    <w:rsid w:val="00F669C4"/>
    <w:rsid w:val="00F73F04"/>
    <w:rsid w:val="00F84D2E"/>
    <w:rsid w:val="00F96075"/>
    <w:rsid w:val="00F96832"/>
    <w:rsid w:val="00FA292E"/>
    <w:rsid w:val="00FB1A44"/>
    <w:rsid w:val="00FB2C59"/>
    <w:rsid w:val="00FC5DBA"/>
    <w:rsid w:val="00FC5FBD"/>
    <w:rsid w:val="00FD0B6B"/>
    <w:rsid w:val="00FD1C48"/>
    <w:rsid w:val="00FE65D2"/>
    <w:rsid w:val="00FF118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7AFA3D"/>
  <w15:docId w15:val="{641CD3EE-96C0-436C-B6D9-1648FBF5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5519C"/>
    <w:rPr>
      <w:sz w:val="24"/>
      <w:szCs w:val="24"/>
    </w:rPr>
  </w:style>
  <w:style w:type="paragraph" w:styleId="Nagwek1">
    <w:name w:val="heading 1"/>
    <w:aliases w:val="Header1,Ch,Chapter,Section,Section Heading,H2,PBC,H1,Part,Level 1,Level 11,h1,II+,I,Heading1,H1-Heading 1,Header 1,Legal Line 1,head 1,l1,Heading No. L1,list 1,11,12,13,111,14,112,15,113,121,131,1111,141,1121,16,114,122,132,1112,142,1122,151"/>
    <w:basedOn w:val="Normalny"/>
    <w:next w:val="Tekstpodstawowy"/>
    <w:link w:val="Nagwek1Znak"/>
    <w:qFormat/>
    <w:rsid w:val="00613235"/>
    <w:pPr>
      <w:keepNext/>
      <w:numPr>
        <w:numId w:val="18"/>
      </w:numPr>
      <w:tabs>
        <w:tab w:val="left" w:pos="22"/>
      </w:tabs>
      <w:spacing w:before="100" w:after="100" w:line="288" w:lineRule="auto"/>
      <w:jc w:val="both"/>
      <w:outlineLvl w:val="0"/>
    </w:pPr>
    <w:rPr>
      <w:b/>
      <w:caps/>
      <w:kern w:val="28"/>
      <w:sz w:val="20"/>
      <w:szCs w:val="22"/>
      <w:lang w:val="en-GB" w:eastAsia="en-GB"/>
    </w:rPr>
  </w:style>
  <w:style w:type="paragraph" w:styleId="Nagwek2">
    <w:name w:val="heading 2"/>
    <w:aliases w:val="2PBC,titre sous-section,hseHeading 2,Paragraafkop,Sub-clause,Subsidiary clause,a,b,c,2,sub-sect,h2,section header,no section,21,sub-sect1,22,sub-sect2,23,sub-sect3,24,sub-sect4,25,sub-sect5,(1.1,1.2,1.3 etc),Lev 2,Reset numbering,Major,Clause"/>
    <w:basedOn w:val="Normalny"/>
    <w:next w:val="Tekstpodstawowy"/>
    <w:link w:val="Nagwek2Znak"/>
    <w:qFormat/>
    <w:rsid w:val="00613235"/>
    <w:pPr>
      <w:numPr>
        <w:ilvl w:val="1"/>
        <w:numId w:val="18"/>
      </w:numPr>
      <w:tabs>
        <w:tab w:val="left" w:pos="22"/>
      </w:tabs>
      <w:spacing w:after="200" w:line="288" w:lineRule="auto"/>
      <w:jc w:val="both"/>
      <w:outlineLvl w:val="1"/>
    </w:pPr>
    <w:rPr>
      <w:bCs/>
      <w:kern w:val="24"/>
      <w:sz w:val="22"/>
      <w:szCs w:val="22"/>
      <w:lang w:val="en-GB" w:eastAsia="en-GB"/>
    </w:rPr>
  </w:style>
  <w:style w:type="paragraph" w:styleId="Nagwek3">
    <w:name w:val="heading 3"/>
    <w:aliases w:val="hseHeading 3,1.1.1,Subparagraafkop,H3,h3,3,h31,31,h32,32,h33,33,h34,34,h35,35,sub-sub,sub-sub1,sub-sub2,sub-sub3,sub-sub4,sub section header,H31,Controls,Lev 3,Level 1 - 1,Minor,Niveau 1 1 1,subhead,1.1.1 Heading 3,l3,CT,l31,CT1,Heading3"/>
    <w:basedOn w:val="Normalny"/>
    <w:next w:val="Tekstpodstawowy2"/>
    <w:link w:val="Nagwek3Znak"/>
    <w:qFormat/>
    <w:rsid w:val="00613235"/>
    <w:pPr>
      <w:numPr>
        <w:ilvl w:val="2"/>
        <w:numId w:val="18"/>
      </w:numPr>
      <w:tabs>
        <w:tab w:val="left" w:pos="50"/>
      </w:tabs>
      <w:spacing w:after="200" w:line="288" w:lineRule="auto"/>
      <w:jc w:val="both"/>
      <w:outlineLvl w:val="2"/>
    </w:pPr>
    <w:rPr>
      <w:sz w:val="22"/>
      <w:szCs w:val="22"/>
      <w:lang w:val="en-GB" w:eastAsia="en-GB"/>
    </w:rPr>
  </w:style>
  <w:style w:type="paragraph" w:styleId="Nagwek4">
    <w:name w:val="heading 4"/>
    <w:aliases w:val="Level 2 - a,Te,(a),H4,h4,First Subheading,a.,4,4heading,KJL:3rd Level,Ad.1),Ad 2),Ad.1)1,Ad 2)1,1)"/>
    <w:basedOn w:val="Normalny"/>
    <w:next w:val="Tekstpodstawowy3"/>
    <w:link w:val="Nagwek4Znak"/>
    <w:qFormat/>
    <w:rsid w:val="00613235"/>
    <w:pPr>
      <w:numPr>
        <w:ilvl w:val="3"/>
        <w:numId w:val="18"/>
      </w:numPr>
      <w:tabs>
        <w:tab w:val="left" w:pos="68"/>
      </w:tabs>
      <w:spacing w:after="200" w:line="288" w:lineRule="auto"/>
      <w:jc w:val="both"/>
      <w:outlineLvl w:val="3"/>
    </w:pPr>
    <w:rPr>
      <w:sz w:val="22"/>
      <w:szCs w:val="22"/>
      <w:lang w:val="en-GB" w:eastAsia="en-GB"/>
    </w:rPr>
  </w:style>
  <w:style w:type="paragraph" w:styleId="Nagwek5">
    <w:name w:val="heading 5"/>
    <w:aliases w:val="Level 3 - i,h5,Second Subheading,- A,B,C,- A1,B1,C1,H5,test"/>
    <w:basedOn w:val="Normalny"/>
    <w:next w:val="Normalny"/>
    <w:link w:val="Nagwek5Znak"/>
    <w:qFormat/>
    <w:rsid w:val="00613235"/>
    <w:pPr>
      <w:numPr>
        <w:ilvl w:val="4"/>
        <w:numId w:val="18"/>
      </w:numPr>
      <w:tabs>
        <w:tab w:val="left" w:pos="86"/>
      </w:tabs>
      <w:spacing w:after="200" w:line="288" w:lineRule="auto"/>
      <w:jc w:val="both"/>
      <w:outlineLvl w:val="4"/>
    </w:pPr>
    <w:rPr>
      <w:sz w:val="22"/>
      <w:szCs w:val="22"/>
      <w:lang w:val="en-GB" w:eastAsia="en-GB"/>
    </w:rPr>
  </w:style>
  <w:style w:type="paragraph" w:styleId="Nagwek6">
    <w:name w:val="heading 6"/>
    <w:aliases w:val="Marginal,Legal Level 1.,h6,Third Subheading,- (a),(b),- (a)1,(b)1,H6"/>
    <w:basedOn w:val="Normalny"/>
    <w:next w:val="Normalny"/>
    <w:link w:val="Nagwek6Znak"/>
    <w:qFormat/>
    <w:rsid w:val="00613235"/>
    <w:pPr>
      <w:numPr>
        <w:ilvl w:val="5"/>
        <w:numId w:val="18"/>
      </w:numPr>
      <w:tabs>
        <w:tab w:val="left" w:pos="104"/>
      </w:tabs>
      <w:spacing w:after="200" w:line="288" w:lineRule="auto"/>
      <w:jc w:val="both"/>
      <w:outlineLvl w:val="5"/>
    </w:pPr>
    <w:rPr>
      <w:sz w:val="22"/>
      <w:szCs w:val="22"/>
      <w:lang w:val="en-GB" w:eastAsia="en-GB"/>
    </w:rPr>
  </w:style>
  <w:style w:type="paragraph" w:styleId="Nagwek7">
    <w:name w:val="heading 7"/>
    <w:aliases w:val="E1 Marginal,Legal Level 1.1."/>
    <w:basedOn w:val="Normalny"/>
    <w:next w:val="Normalny"/>
    <w:link w:val="Nagwek7Znak"/>
    <w:qFormat/>
    <w:rsid w:val="00613235"/>
    <w:pPr>
      <w:numPr>
        <w:ilvl w:val="6"/>
        <w:numId w:val="18"/>
      </w:numPr>
      <w:spacing w:after="200" w:line="288" w:lineRule="auto"/>
      <w:jc w:val="both"/>
      <w:outlineLvl w:val="6"/>
    </w:pPr>
    <w:rPr>
      <w:sz w:val="22"/>
      <w:szCs w:val="22"/>
      <w:lang w:val="en-GB" w:eastAsia="en-GB"/>
    </w:rPr>
  </w:style>
  <w:style w:type="paragraph" w:styleId="Nagwek8">
    <w:name w:val="heading 8"/>
    <w:aliases w:val="E2 Marginal,Legal Level 1.1.1."/>
    <w:basedOn w:val="Normalny"/>
    <w:next w:val="Normalny"/>
    <w:link w:val="Nagwek8Znak"/>
    <w:qFormat/>
    <w:rsid w:val="00613235"/>
    <w:pPr>
      <w:numPr>
        <w:ilvl w:val="7"/>
        <w:numId w:val="18"/>
      </w:numPr>
      <w:spacing w:after="200" w:line="288" w:lineRule="auto"/>
      <w:jc w:val="both"/>
      <w:outlineLvl w:val="7"/>
    </w:pPr>
    <w:rPr>
      <w:sz w:val="22"/>
      <w:szCs w:val="22"/>
      <w:lang w:val="en-GB" w:eastAsia="en-GB"/>
    </w:rPr>
  </w:style>
  <w:style w:type="paragraph" w:styleId="Nagwek9">
    <w:name w:val="heading 9"/>
    <w:aliases w:val="Legal Level 1.1.1.1.,E3 Marginal,Heading 9 (defunct)"/>
    <w:basedOn w:val="Normalny"/>
    <w:next w:val="Normalny"/>
    <w:link w:val="Nagwek9Znak"/>
    <w:qFormat/>
    <w:rsid w:val="00613235"/>
    <w:pPr>
      <w:pageBreakBefore/>
      <w:numPr>
        <w:ilvl w:val="8"/>
        <w:numId w:val="18"/>
      </w:numPr>
      <w:tabs>
        <w:tab w:val="left" w:pos="1440"/>
      </w:tabs>
      <w:suppressAutoHyphens/>
      <w:spacing w:after="300" w:line="336" w:lineRule="auto"/>
      <w:jc w:val="center"/>
      <w:outlineLvl w:val="8"/>
    </w:pPr>
    <w:rPr>
      <w:b/>
      <w:smallCaps/>
      <w:sz w:val="21"/>
      <w:szCs w:val="22"/>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352459"/>
    <w:pPr>
      <w:spacing w:after="120" w:line="480" w:lineRule="auto"/>
    </w:pPr>
    <w:rPr>
      <w:sz w:val="20"/>
      <w:szCs w:val="20"/>
    </w:rPr>
  </w:style>
  <w:style w:type="character" w:customStyle="1" w:styleId="Tekstpodstawowy2Znak">
    <w:name w:val="Tekst podstawowy 2 Znak"/>
    <w:basedOn w:val="Domylnaczcionkaakapitu"/>
    <w:link w:val="Tekstpodstawowy2"/>
    <w:rsid w:val="00352459"/>
  </w:style>
  <w:style w:type="paragraph" w:styleId="Nagwek">
    <w:name w:val="header"/>
    <w:basedOn w:val="Normalny"/>
    <w:link w:val="NagwekZnak"/>
    <w:rsid w:val="00352459"/>
    <w:pPr>
      <w:tabs>
        <w:tab w:val="center" w:pos="4536"/>
        <w:tab w:val="right" w:pos="9072"/>
      </w:tabs>
    </w:pPr>
  </w:style>
  <w:style w:type="character" w:customStyle="1" w:styleId="NagwekZnak">
    <w:name w:val="Nagłówek Znak"/>
    <w:link w:val="Nagwek"/>
    <w:rsid w:val="00352459"/>
    <w:rPr>
      <w:sz w:val="24"/>
      <w:szCs w:val="24"/>
    </w:rPr>
  </w:style>
  <w:style w:type="paragraph" w:styleId="Stopka">
    <w:name w:val="footer"/>
    <w:basedOn w:val="Normalny"/>
    <w:link w:val="StopkaZnak"/>
    <w:uiPriority w:val="99"/>
    <w:rsid w:val="00352459"/>
    <w:pPr>
      <w:tabs>
        <w:tab w:val="center" w:pos="4536"/>
        <w:tab w:val="right" w:pos="9072"/>
      </w:tabs>
    </w:pPr>
  </w:style>
  <w:style w:type="character" w:customStyle="1" w:styleId="StopkaZnak">
    <w:name w:val="Stopka Znak"/>
    <w:link w:val="Stopka"/>
    <w:uiPriority w:val="99"/>
    <w:rsid w:val="00352459"/>
    <w:rPr>
      <w:sz w:val="24"/>
      <w:szCs w:val="24"/>
    </w:rPr>
  </w:style>
  <w:style w:type="paragraph" w:styleId="Akapitzlist">
    <w:name w:val="List Paragraph"/>
    <w:basedOn w:val="Normalny"/>
    <w:link w:val="AkapitzlistZnak"/>
    <w:uiPriority w:val="34"/>
    <w:qFormat/>
    <w:rsid w:val="00BE61FF"/>
    <w:pPr>
      <w:ind w:left="708"/>
    </w:pPr>
  </w:style>
  <w:style w:type="character" w:customStyle="1" w:styleId="AkapitzlistZnak">
    <w:name w:val="Akapit z listą Znak"/>
    <w:link w:val="Akapitzlist"/>
    <w:locked/>
    <w:rsid w:val="00BE61FF"/>
    <w:rPr>
      <w:sz w:val="24"/>
      <w:szCs w:val="24"/>
    </w:rPr>
  </w:style>
  <w:style w:type="paragraph" w:styleId="Tekstdymka">
    <w:name w:val="Balloon Text"/>
    <w:basedOn w:val="Normalny"/>
    <w:link w:val="TekstdymkaZnak"/>
    <w:rsid w:val="002E5023"/>
    <w:rPr>
      <w:rFonts w:ascii="Tahoma" w:hAnsi="Tahoma"/>
      <w:sz w:val="16"/>
      <w:szCs w:val="16"/>
    </w:rPr>
  </w:style>
  <w:style w:type="character" w:customStyle="1" w:styleId="TekstdymkaZnak">
    <w:name w:val="Tekst dymka Znak"/>
    <w:link w:val="Tekstdymka"/>
    <w:rsid w:val="002E5023"/>
    <w:rPr>
      <w:rFonts w:ascii="Tahoma" w:hAnsi="Tahoma" w:cs="Tahoma"/>
      <w:sz w:val="16"/>
      <w:szCs w:val="16"/>
    </w:rPr>
  </w:style>
  <w:style w:type="table" w:styleId="Siatkatabeli">
    <w:name w:val="Table Grid"/>
    <w:basedOn w:val="Standardowy"/>
    <w:rsid w:val="0086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3C1FEA"/>
    <w:rPr>
      <w:sz w:val="16"/>
      <w:szCs w:val="16"/>
    </w:rPr>
  </w:style>
  <w:style w:type="paragraph" w:styleId="Tekstkomentarza">
    <w:name w:val="annotation text"/>
    <w:basedOn w:val="Normalny"/>
    <w:link w:val="TekstkomentarzaZnak"/>
    <w:uiPriority w:val="99"/>
    <w:rsid w:val="003C1FEA"/>
    <w:rPr>
      <w:sz w:val="20"/>
      <w:szCs w:val="20"/>
    </w:rPr>
  </w:style>
  <w:style w:type="character" w:customStyle="1" w:styleId="TekstkomentarzaZnak">
    <w:name w:val="Tekst komentarza Znak"/>
    <w:basedOn w:val="Domylnaczcionkaakapitu"/>
    <w:link w:val="Tekstkomentarza"/>
    <w:uiPriority w:val="99"/>
    <w:rsid w:val="003C1FEA"/>
  </w:style>
  <w:style w:type="paragraph" w:styleId="Tematkomentarza">
    <w:name w:val="annotation subject"/>
    <w:basedOn w:val="Tekstkomentarza"/>
    <w:next w:val="Tekstkomentarza"/>
    <w:link w:val="TematkomentarzaZnak"/>
    <w:rsid w:val="003C1FEA"/>
    <w:rPr>
      <w:b/>
      <w:bCs/>
    </w:rPr>
  </w:style>
  <w:style w:type="character" w:customStyle="1" w:styleId="TematkomentarzaZnak">
    <w:name w:val="Temat komentarza Znak"/>
    <w:link w:val="Tematkomentarza"/>
    <w:rsid w:val="003C1FEA"/>
    <w:rPr>
      <w:b/>
      <w:bCs/>
    </w:rPr>
  </w:style>
  <w:style w:type="character" w:customStyle="1" w:styleId="apple-converted-space">
    <w:name w:val="apple-converted-space"/>
    <w:basedOn w:val="Domylnaczcionkaakapitu"/>
    <w:rsid w:val="00320783"/>
  </w:style>
  <w:style w:type="paragraph" w:styleId="Tekstpodstawowy">
    <w:name w:val="Body Text"/>
    <w:basedOn w:val="Normalny"/>
    <w:link w:val="TekstpodstawowyZnak"/>
    <w:semiHidden/>
    <w:unhideWhenUsed/>
    <w:rsid w:val="005E121A"/>
    <w:pPr>
      <w:spacing w:after="120"/>
    </w:pPr>
  </w:style>
  <w:style w:type="character" w:customStyle="1" w:styleId="TekstpodstawowyZnak">
    <w:name w:val="Tekst podstawowy Znak"/>
    <w:basedOn w:val="Domylnaczcionkaakapitu"/>
    <w:link w:val="Tekstpodstawowy"/>
    <w:semiHidden/>
    <w:rsid w:val="005E121A"/>
    <w:rPr>
      <w:sz w:val="24"/>
      <w:szCs w:val="24"/>
    </w:rPr>
  </w:style>
  <w:style w:type="paragraph" w:styleId="Tekstpodstawowywcity">
    <w:name w:val="Body Text Indent"/>
    <w:basedOn w:val="Normalny"/>
    <w:link w:val="TekstpodstawowywcityZnak"/>
    <w:semiHidden/>
    <w:unhideWhenUsed/>
    <w:rsid w:val="00B42E00"/>
    <w:pPr>
      <w:spacing w:after="120"/>
      <w:ind w:left="283"/>
    </w:pPr>
  </w:style>
  <w:style w:type="character" w:customStyle="1" w:styleId="TekstpodstawowywcityZnak">
    <w:name w:val="Tekst podstawowy wcięty Znak"/>
    <w:basedOn w:val="Domylnaczcionkaakapitu"/>
    <w:link w:val="Tekstpodstawowywcity"/>
    <w:semiHidden/>
    <w:rsid w:val="00B42E00"/>
    <w:rPr>
      <w:sz w:val="24"/>
      <w:szCs w:val="24"/>
    </w:rPr>
  </w:style>
  <w:style w:type="paragraph" w:customStyle="1" w:styleId="TextNra">
    <w:name w:val="Text Nr a)"/>
    <w:basedOn w:val="Normalny"/>
    <w:qFormat/>
    <w:rsid w:val="00B42E00"/>
    <w:pPr>
      <w:spacing w:line="280" w:lineRule="exact"/>
      <w:jc w:val="both"/>
    </w:pPr>
  </w:style>
  <w:style w:type="character" w:customStyle="1" w:styleId="akapitdomyslny1">
    <w:name w:val="akapitdomyslny1"/>
    <w:rsid w:val="00A7395B"/>
  </w:style>
  <w:style w:type="character" w:customStyle="1" w:styleId="Odwoaniedokomentarza1">
    <w:name w:val="Odwołanie do komentarza1"/>
    <w:rsid w:val="00A7395B"/>
    <w:rPr>
      <w:sz w:val="16"/>
      <w:szCs w:val="16"/>
    </w:rPr>
  </w:style>
  <w:style w:type="character" w:customStyle="1" w:styleId="Nagwek1Znak">
    <w:name w:val="Nagłówek 1 Znak"/>
    <w:aliases w:val="Header1 Znak,Ch Znak,Chapter Znak,Section Znak,Section Heading Znak,H2 Znak,PBC Znak,H1 Znak,Part Znak,Level 1 Znak,Level 11 Znak,h1 Znak,II+ Znak,I Znak,Heading1 Znak,H1-Heading 1 Znak,Header 1 Znak,Legal Line 1 Znak,head 1 Znak,l1 Znak"/>
    <w:basedOn w:val="Domylnaczcionkaakapitu"/>
    <w:link w:val="Nagwek1"/>
    <w:rsid w:val="00613235"/>
    <w:rPr>
      <w:b/>
      <w:caps/>
      <w:kern w:val="28"/>
      <w:szCs w:val="22"/>
      <w:lang w:val="en-GB" w:eastAsia="en-GB"/>
    </w:rPr>
  </w:style>
  <w:style w:type="character" w:customStyle="1" w:styleId="Nagwek2Znak">
    <w:name w:val="Nagłówek 2 Znak"/>
    <w:aliases w:val="2PBC Znak,titre sous-section Znak,hseHeading 2 Znak,Paragraafkop Znak,Sub-clause Znak,Subsidiary clause Znak,a Znak,b Znak,c Znak,2 Znak,sub-sect Znak,h2 Znak,section header Znak,no section Znak,21 Znak,sub-sect1 Znak,22 Znak,23 Znak"/>
    <w:basedOn w:val="Domylnaczcionkaakapitu"/>
    <w:link w:val="Nagwek2"/>
    <w:rsid w:val="00613235"/>
    <w:rPr>
      <w:bCs/>
      <w:kern w:val="24"/>
      <w:sz w:val="22"/>
      <w:szCs w:val="22"/>
      <w:lang w:val="en-GB" w:eastAsia="en-GB"/>
    </w:rPr>
  </w:style>
  <w:style w:type="character" w:customStyle="1" w:styleId="Nagwek3Znak">
    <w:name w:val="Nagłówek 3 Znak"/>
    <w:aliases w:val="hseHeading 3 Znak,1.1.1 Znak,Subparagraafkop Znak,H3 Znak,h3 Znak,3 Znak,h31 Znak,31 Znak,h32 Znak,32 Znak,h33 Znak,33 Znak,h34 Znak,34 Znak,h35 Znak,35 Znak,sub-sub Znak,sub-sub1 Znak,sub-sub2 Znak,sub-sub3 Znak,sub-sub4 Znak,H31 Znak"/>
    <w:basedOn w:val="Domylnaczcionkaakapitu"/>
    <w:link w:val="Nagwek3"/>
    <w:rsid w:val="00613235"/>
    <w:rPr>
      <w:sz w:val="22"/>
      <w:szCs w:val="22"/>
      <w:lang w:val="en-GB" w:eastAsia="en-GB"/>
    </w:rPr>
  </w:style>
  <w:style w:type="character" w:customStyle="1" w:styleId="Nagwek4Znak">
    <w:name w:val="Nagłówek 4 Znak"/>
    <w:aliases w:val="Level 2 - a Znak,Te Znak,(a) Znak,H4 Znak,h4 Znak,First Subheading Znak,a. Znak,4 Znak,4heading Znak,KJL:3rd Level Znak,Ad.1) Znak,Ad 2) Znak,Ad.1)1 Znak,Ad 2)1 Znak,1) Znak"/>
    <w:basedOn w:val="Domylnaczcionkaakapitu"/>
    <w:link w:val="Nagwek4"/>
    <w:rsid w:val="00613235"/>
    <w:rPr>
      <w:sz w:val="22"/>
      <w:szCs w:val="22"/>
      <w:lang w:val="en-GB" w:eastAsia="en-GB"/>
    </w:rPr>
  </w:style>
  <w:style w:type="character" w:customStyle="1" w:styleId="Nagwek5Znak">
    <w:name w:val="Nagłówek 5 Znak"/>
    <w:aliases w:val="Level 3 - i Znak,h5 Znak,Second Subheading Znak,- A Znak,B Znak,C Znak,- A1 Znak,B1 Znak,C1 Znak,H5 Znak,test Znak"/>
    <w:basedOn w:val="Domylnaczcionkaakapitu"/>
    <w:link w:val="Nagwek5"/>
    <w:rsid w:val="00613235"/>
    <w:rPr>
      <w:sz w:val="22"/>
      <w:szCs w:val="22"/>
      <w:lang w:val="en-GB" w:eastAsia="en-GB"/>
    </w:rPr>
  </w:style>
  <w:style w:type="character" w:customStyle="1" w:styleId="Nagwek6Znak">
    <w:name w:val="Nagłówek 6 Znak"/>
    <w:aliases w:val="Marginal Znak,Legal Level 1. Znak,h6 Znak,Third Subheading Znak,- (a) Znak,(b) Znak,- (a)1 Znak,(b)1 Znak,H6 Znak"/>
    <w:basedOn w:val="Domylnaczcionkaakapitu"/>
    <w:link w:val="Nagwek6"/>
    <w:rsid w:val="00613235"/>
    <w:rPr>
      <w:sz w:val="22"/>
      <w:szCs w:val="22"/>
      <w:lang w:val="en-GB" w:eastAsia="en-GB"/>
    </w:rPr>
  </w:style>
  <w:style w:type="character" w:customStyle="1" w:styleId="Nagwek7Znak">
    <w:name w:val="Nagłówek 7 Znak"/>
    <w:aliases w:val="E1 Marginal Znak,Legal Level 1.1. Znak"/>
    <w:basedOn w:val="Domylnaczcionkaakapitu"/>
    <w:link w:val="Nagwek7"/>
    <w:rsid w:val="00613235"/>
    <w:rPr>
      <w:sz w:val="22"/>
      <w:szCs w:val="22"/>
      <w:lang w:val="en-GB" w:eastAsia="en-GB"/>
    </w:rPr>
  </w:style>
  <w:style w:type="character" w:customStyle="1" w:styleId="Nagwek8Znak">
    <w:name w:val="Nagłówek 8 Znak"/>
    <w:aliases w:val="E2 Marginal Znak,Legal Level 1.1.1. Znak"/>
    <w:basedOn w:val="Domylnaczcionkaakapitu"/>
    <w:link w:val="Nagwek8"/>
    <w:rsid w:val="00613235"/>
    <w:rPr>
      <w:sz w:val="22"/>
      <w:szCs w:val="22"/>
      <w:lang w:val="en-GB" w:eastAsia="en-GB"/>
    </w:rPr>
  </w:style>
  <w:style w:type="character" w:customStyle="1" w:styleId="Nagwek9Znak">
    <w:name w:val="Nagłówek 9 Znak"/>
    <w:aliases w:val="Legal Level 1.1.1.1. Znak,E3 Marginal Znak,Heading 9 (defunct) Znak"/>
    <w:basedOn w:val="Domylnaczcionkaakapitu"/>
    <w:link w:val="Nagwek9"/>
    <w:rsid w:val="00613235"/>
    <w:rPr>
      <w:b/>
      <w:smallCaps/>
      <w:sz w:val="21"/>
      <w:szCs w:val="22"/>
      <w:lang w:val="en-GB" w:eastAsia="en-GB"/>
    </w:rPr>
  </w:style>
  <w:style w:type="paragraph" w:styleId="Tekstpodstawowy3">
    <w:name w:val="Body Text 3"/>
    <w:basedOn w:val="Normalny"/>
    <w:link w:val="Tekstpodstawowy3Znak"/>
    <w:semiHidden/>
    <w:unhideWhenUsed/>
    <w:rsid w:val="00613235"/>
    <w:pPr>
      <w:spacing w:after="120"/>
    </w:pPr>
    <w:rPr>
      <w:sz w:val="16"/>
      <w:szCs w:val="16"/>
    </w:rPr>
  </w:style>
  <w:style w:type="character" w:customStyle="1" w:styleId="Tekstpodstawowy3Znak">
    <w:name w:val="Tekst podstawowy 3 Znak"/>
    <w:basedOn w:val="Domylnaczcionkaakapitu"/>
    <w:link w:val="Tekstpodstawowy3"/>
    <w:semiHidden/>
    <w:rsid w:val="00613235"/>
    <w:rPr>
      <w:sz w:val="16"/>
      <w:szCs w:val="16"/>
    </w:rPr>
  </w:style>
  <w:style w:type="paragraph" w:styleId="Tekstprzypisukocowego">
    <w:name w:val="endnote text"/>
    <w:basedOn w:val="Normalny"/>
    <w:link w:val="TekstprzypisukocowegoZnak"/>
    <w:semiHidden/>
    <w:unhideWhenUsed/>
    <w:rsid w:val="00823B36"/>
    <w:rPr>
      <w:sz w:val="20"/>
      <w:szCs w:val="20"/>
    </w:rPr>
  </w:style>
  <w:style w:type="character" w:customStyle="1" w:styleId="TekstprzypisukocowegoZnak">
    <w:name w:val="Tekst przypisu końcowego Znak"/>
    <w:basedOn w:val="Domylnaczcionkaakapitu"/>
    <w:link w:val="Tekstprzypisukocowego"/>
    <w:semiHidden/>
    <w:rsid w:val="00823B36"/>
  </w:style>
  <w:style w:type="character" w:styleId="Odwoanieprzypisukocowego">
    <w:name w:val="endnote reference"/>
    <w:basedOn w:val="Domylnaczcionkaakapitu"/>
    <w:semiHidden/>
    <w:unhideWhenUsed/>
    <w:rsid w:val="00823B36"/>
    <w:rPr>
      <w:vertAlign w:val="superscript"/>
    </w:rPr>
  </w:style>
  <w:style w:type="paragraph" w:styleId="Poprawka">
    <w:name w:val="Revision"/>
    <w:hidden/>
    <w:uiPriority w:val="99"/>
    <w:semiHidden/>
    <w:rsid w:val="00A91011"/>
    <w:rPr>
      <w:sz w:val="24"/>
      <w:szCs w:val="24"/>
    </w:rPr>
  </w:style>
  <w:style w:type="paragraph" w:styleId="Bezodstpw">
    <w:name w:val="No Spacing"/>
    <w:uiPriority w:val="1"/>
    <w:qFormat/>
    <w:rsid w:val="006C67A6"/>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40967">
      <w:bodyDiv w:val="1"/>
      <w:marLeft w:val="0"/>
      <w:marRight w:val="0"/>
      <w:marTop w:val="0"/>
      <w:marBottom w:val="0"/>
      <w:divBdr>
        <w:top w:val="none" w:sz="0" w:space="0" w:color="auto"/>
        <w:left w:val="none" w:sz="0" w:space="0" w:color="auto"/>
        <w:bottom w:val="none" w:sz="0" w:space="0" w:color="auto"/>
        <w:right w:val="none" w:sz="0" w:space="0" w:color="auto"/>
      </w:divBdr>
    </w:div>
    <w:div w:id="701713559">
      <w:bodyDiv w:val="1"/>
      <w:marLeft w:val="0"/>
      <w:marRight w:val="0"/>
      <w:marTop w:val="0"/>
      <w:marBottom w:val="0"/>
      <w:divBdr>
        <w:top w:val="none" w:sz="0" w:space="0" w:color="auto"/>
        <w:left w:val="none" w:sz="0" w:space="0" w:color="auto"/>
        <w:bottom w:val="none" w:sz="0" w:space="0" w:color="auto"/>
        <w:right w:val="none" w:sz="0" w:space="0" w:color="auto"/>
      </w:divBdr>
    </w:div>
    <w:div w:id="1435635696">
      <w:bodyDiv w:val="1"/>
      <w:marLeft w:val="0"/>
      <w:marRight w:val="0"/>
      <w:marTop w:val="0"/>
      <w:marBottom w:val="0"/>
      <w:divBdr>
        <w:top w:val="none" w:sz="0" w:space="0" w:color="auto"/>
        <w:left w:val="none" w:sz="0" w:space="0" w:color="auto"/>
        <w:bottom w:val="none" w:sz="0" w:space="0" w:color="auto"/>
        <w:right w:val="none" w:sz="0" w:space="0" w:color="auto"/>
      </w:divBdr>
    </w:div>
    <w:div w:id="1660228935">
      <w:bodyDiv w:val="1"/>
      <w:marLeft w:val="0"/>
      <w:marRight w:val="0"/>
      <w:marTop w:val="0"/>
      <w:marBottom w:val="0"/>
      <w:divBdr>
        <w:top w:val="none" w:sz="0" w:space="0" w:color="auto"/>
        <w:left w:val="none" w:sz="0" w:space="0" w:color="auto"/>
        <w:bottom w:val="none" w:sz="0" w:space="0" w:color="auto"/>
        <w:right w:val="none" w:sz="0" w:space="0" w:color="auto"/>
      </w:divBdr>
    </w:div>
    <w:div w:id="1867208167">
      <w:bodyDiv w:val="1"/>
      <w:marLeft w:val="0"/>
      <w:marRight w:val="0"/>
      <w:marTop w:val="0"/>
      <w:marBottom w:val="0"/>
      <w:divBdr>
        <w:top w:val="none" w:sz="0" w:space="0" w:color="auto"/>
        <w:left w:val="none" w:sz="0" w:space="0" w:color="auto"/>
        <w:bottom w:val="none" w:sz="0" w:space="0" w:color="auto"/>
        <w:right w:val="none" w:sz="0" w:space="0" w:color="auto"/>
      </w:divBdr>
    </w:div>
    <w:div w:id="20054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9FD3-24FB-4E94-8F9F-EAFAC427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7758</Words>
  <Characters>46552</Characters>
  <Application>Microsoft Office Word</Application>
  <DocSecurity>4</DocSecurity>
  <Lines>387</Lines>
  <Paragraphs>108</Paragraphs>
  <ScaleCrop>false</ScaleCrop>
  <HeadingPairs>
    <vt:vector size="2" baseType="variant">
      <vt:variant>
        <vt:lpstr>Tytuł</vt:lpstr>
      </vt:variant>
      <vt:variant>
        <vt:i4>1</vt:i4>
      </vt:variant>
    </vt:vector>
  </HeadingPairs>
  <TitlesOfParts>
    <vt:vector size="1" baseType="lpstr">
      <vt:lpstr>[Wzór Umowy]</vt:lpstr>
    </vt:vector>
  </TitlesOfParts>
  <Company>Microsoft</Company>
  <LinksUpToDate>false</LinksUpToDate>
  <CharactersWithSpaces>54202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R2D2</dc:creator>
  <dc:description>Solid Converter PDF</dc:description>
  <cp:lastModifiedBy>Milena Faryna</cp:lastModifiedBy>
  <cp:revision>2</cp:revision>
  <cp:lastPrinted>2017-10-17T10:59:00Z</cp:lastPrinted>
  <dcterms:created xsi:type="dcterms:W3CDTF">2017-12-13T06:11:00Z</dcterms:created>
  <dcterms:modified xsi:type="dcterms:W3CDTF">2017-12-13T06:11:00Z</dcterms:modified>
</cp:coreProperties>
</file>