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91" w:rsidRPr="003B6445" w:rsidRDefault="002D24E5" w:rsidP="00430B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19</w:t>
      </w:r>
      <w:r w:rsidR="0014724D">
        <w:rPr>
          <w:b/>
          <w:sz w:val="22"/>
          <w:szCs w:val="22"/>
        </w:rPr>
        <w:t>/2018</w:t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 w:rsidR="00430B91" w:rsidRPr="003B644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Pr="00B677E4">
        <w:rPr>
          <w:sz w:val="22"/>
          <w:szCs w:val="22"/>
        </w:rPr>
        <w:t xml:space="preserve">Radom, dn. </w:t>
      </w:r>
      <w:r>
        <w:rPr>
          <w:sz w:val="22"/>
          <w:szCs w:val="22"/>
        </w:rPr>
        <w:t>30</w:t>
      </w:r>
      <w:r>
        <w:rPr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0.2018 </w:t>
      </w:r>
      <w:r w:rsidRPr="00B677E4">
        <w:rPr>
          <w:sz w:val="22"/>
          <w:szCs w:val="22"/>
        </w:rPr>
        <w:t>r.</w:t>
      </w:r>
    </w:p>
    <w:p w:rsidR="002D24E5" w:rsidRDefault="002D24E5" w:rsidP="009E3BAD">
      <w:pPr>
        <w:ind w:left="5664" w:firstLine="432"/>
        <w:rPr>
          <w:b/>
          <w:sz w:val="22"/>
          <w:szCs w:val="22"/>
          <w:u w:val="single"/>
        </w:rPr>
      </w:pPr>
    </w:p>
    <w:p w:rsidR="00430B91" w:rsidRPr="002D24E5" w:rsidRDefault="009E3BAD" w:rsidP="002D24E5">
      <w:pPr>
        <w:ind w:left="5664" w:firstLine="432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PPUH ”RADKOM” Sp. z o. o.</w:t>
      </w:r>
    </w:p>
    <w:p w:rsidR="002D24E5" w:rsidRPr="002D24E5" w:rsidRDefault="002D24E5" w:rsidP="002D24E5">
      <w:pPr>
        <w:ind w:left="5664" w:firstLine="432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Ul. Witosa 76, 26-600 Radom</w:t>
      </w:r>
    </w:p>
    <w:p w:rsidR="00430B91" w:rsidRPr="002D24E5" w:rsidRDefault="00430B91" w:rsidP="00430B91">
      <w:pPr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Tablica ogłoszeń</w:t>
      </w:r>
    </w:p>
    <w:p w:rsidR="00430B91" w:rsidRPr="00B677E4" w:rsidRDefault="00430B91" w:rsidP="00430B91">
      <w:pPr>
        <w:rPr>
          <w:sz w:val="22"/>
          <w:szCs w:val="22"/>
        </w:rPr>
      </w:pPr>
      <w:r w:rsidRPr="002D24E5">
        <w:rPr>
          <w:b/>
          <w:sz w:val="22"/>
          <w:szCs w:val="22"/>
        </w:rPr>
        <w:t>Strona internetowa</w:t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  <w:r w:rsidRPr="00B677E4">
        <w:rPr>
          <w:sz w:val="22"/>
          <w:szCs w:val="22"/>
        </w:rPr>
        <w:tab/>
      </w:r>
    </w:p>
    <w:p w:rsidR="00430B91" w:rsidRPr="00B677E4" w:rsidRDefault="00430B91" w:rsidP="0095652F">
      <w:pPr>
        <w:rPr>
          <w:b/>
          <w:sz w:val="22"/>
          <w:szCs w:val="22"/>
        </w:rPr>
      </w:pPr>
    </w:p>
    <w:p w:rsidR="00430B91" w:rsidRDefault="00430B91" w:rsidP="00430B91">
      <w:pPr>
        <w:jc w:val="center"/>
        <w:rPr>
          <w:b/>
          <w:sz w:val="22"/>
          <w:szCs w:val="22"/>
        </w:rPr>
      </w:pPr>
      <w:r w:rsidRPr="00B677E4">
        <w:rPr>
          <w:b/>
          <w:sz w:val="22"/>
          <w:szCs w:val="22"/>
        </w:rPr>
        <w:t>ZAWIADOMIENIE O UNIEWAŻNIENIU POSTĘPOWANIA</w:t>
      </w:r>
    </w:p>
    <w:p w:rsidR="00430B91" w:rsidRPr="00B677E4" w:rsidRDefault="00430B91" w:rsidP="00430B91">
      <w:pPr>
        <w:jc w:val="center"/>
        <w:rPr>
          <w:b/>
          <w:sz w:val="22"/>
          <w:szCs w:val="22"/>
        </w:rPr>
      </w:pPr>
    </w:p>
    <w:p w:rsidR="00430B91" w:rsidRDefault="0095652F" w:rsidP="00430B91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D</w:t>
      </w:r>
      <w:r w:rsidR="00430B91" w:rsidRPr="00B677E4">
        <w:rPr>
          <w:b/>
          <w:color w:val="000000"/>
          <w:sz w:val="22"/>
          <w:szCs w:val="22"/>
          <w:u w:val="single"/>
        </w:rPr>
        <w:t xml:space="preserve">otyczy: </w:t>
      </w:r>
      <w:r w:rsidR="00430B91">
        <w:rPr>
          <w:color w:val="000000"/>
          <w:sz w:val="22"/>
          <w:szCs w:val="22"/>
          <w:u w:val="single"/>
        </w:rPr>
        <w:t>postępowania przetargowego na</w:t>
      </w:r>
      <w:r w:rsidR="00430B91">
        <w:rPr>
          <w:bCs/>
          <w:sz w:val="22"/>
          <w:szCs w:val="22"/>
          <w:u w:val="single"/>
        </w:rPr>
        <w:t xml:space="preserve"> „</w:t>
      </w:r>
      <w:r w:rsidR="002D24E5" w:rsidRPr="002D24E5">
        <w:rPr>
          <w:bCs/>
          <w:sz w:val="22"/>
          <w:szCs w:val="22"/>
          <w:u w:val="single"/>
        </w:rPr>
        <w:t>Dostawa w formie leasingu operacyjnego z opcją wykupu fabrycznie nowej ładowarki czołowej</w:t>
      </w:r>
      <w:r w:rsidR="0014724D">
        <w:rPr>
          <w:bCs/>
          <w:sz w:val="22"/>
          <w:szCs w:val="22"/>
          <w:u w:val="single"/>
        </w:rPr>
        <w:t xml:space="preserve">” </w:t>
      </w:r>
      <w:r w:rsidR="009E3BAD">
        <w:rPr>
          <w:bCs/>
          <w:sz w:val="22"/>
          <w:szCs w:val="22"/>
          <w:u w:val="single"/>
        </w:rPr>
        <w:t xml:space="preserve"> </w:t>
      </w:r>
      <w:r w:rsidR="002D24E5">
        <w:rPr>
          <w:bCs/>
          <w:sz w:val="22"/>
          <w:szCs w:val="22"/>
          <w:u w:val="single"/>
        </w:rPr>
        <w:t>znak sprawy: 19</w:t>
      </w:r>
      <w:r w:rsidR="0014724D">
        <w:rPr>
          <w:bCs/>
          <w:sz w:val="22"/>
          <w:szCs w:val="22"/>
          <w:u w:val="single"/>
        </w:rPr>
        <w:t>/2018</w:t>
      </w:r>
      <w:r w:rsidR="003B6445">
        <w:rPr>
          <w:bCs/>
          <w:sz w:val="22"/>
          <w:szCs w:val="22"/>
          <w:u w:val="single"/>
        </w:rPr>
        <w:t>.</w:t>
      </w:r>
    </w:p>
    <w:p w:rsidR="0095652F" w:rsidRPr="00B677E4" w:rsidRDefault="0095652F" w:rsidP="00430B9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5652F" w:rsidRDefault="0095652F" w:rsidP="0095652F">
      <w:pPr>
        <w:shd w:val="clear" w:color="auto" w:fill="FFFFFF"/>
        <w:tabs>
          <w:tab w:val="left" w:pos="0"/>
        </w:tabs>
        <w:ind w:firstLine="851"/>
        <w:jc w:val="both"/>
        <w:rPr>
          <w:sz w:val="22"/>
          <w:szCs w:val="22"/>
        </w:rPr>
      </w:pPr>
    </w:p>
    <w:p w:rsidR="0014724D" w:rsidRPr="0014724D" w:rsidRDefault="00430B91" w:rsidP="0014724D">
      <w:pPr>
        <w:shd w:val="clear" w:color="auto" w:fill="FFFFFF"/>
        <w:tabs>
          <w:tab w:val="left" w:pos="0"/>
        </w:tabs>
        <w:ind w:firstLine="851"/>
        <w:jc w:val="both"/>
        <w:rPr>
          <w:bCs/>
          <w:sz w:val="22"/>
          <w:szCs w:val="22"/>
          <w:u w:val="single"/>
        </w:rPr>
      </w:pPr>
      <w:r w:rsidRPr="00B677E4">
        <w:rPr>
          <w:sz w:val="22"/>
          <w:szCs w:val="22"/>
        </w:rPr>
        <w:t>Na mocy art. 93 ust  1 pkt. 4 ustawy z dnia 29 stycznia 2004r Prawo zamówień publicznych</w:t>
      </w:r>
      <w:r w:rsidR="009E3BAD">
        <w:rPr>
          <w:sz w:val="22"/>
          <w:szCs w:val="22"/>
        </w:rPr>
        <w:t xml:space="preserve"> (tekst jednolity: Dz. U. z 2017r, poz. 1579</w:t>
      </w:r>
      <w:r w:rsidR="002D24E5">
        <w:rPr>
          <w:sz w:val="22"/>
          <w:szCs w:val="22"/>
        </w:rPr>
        <w:t xml:space="preserve"> z </w:t>
      </w:r>
      <w:proofErr w:type="spellStart"/>
      <w:r w:rsidR="002D24E5">
        <w:rPr>
          <w:sz w:val="22"/>
          <w:szCs w:val="22"/>
        </w:rPr>
        <w:t>późn</w:t>
      </w:r>
      <w:proofErr w:type="spellEnd"/>
      <w:r w:rsidR="002D24E5">
        <w:rPr>
          <w:sz w:val="22"/>
          <w:szCs w:val="22"/>
        </w:rPr>
        <w:t>.</w:t>
      </w:r>
      <w:r w:rsidR="003B6445">
        <w:rPr>
          <w:sz w:val="22"/>
          <w:szCs w:val="22"/>
        </w:rPr>
        <w:t xml:space="preserve"> zm.</w:t>
      </w:r>
      <w:r w:rsidRPr="00B677E4">
        <w:rPr>
          <w:sz w:val="22"/>
          <w:szCs w:val="22"/>
        </w:rPr>
        <w:t xml:space="preserve">) </w:t>
      </w:r>
      <w:r w:rsidR="002D24E5">
        <w:rPr>
          <w:sz w:val="22"/>
          <w:szCs w:val="22"/>
        </w:rPr>
        <w:t>Zarząd Przedsiębiorstwa</w:t>
      </w:r>
      <w:r w:rsidRPr="00B677E4">
        <w:rPr>
          <w:sz w:val="22"/>
          <w:szCs w:val="22"/>
        </w:rPr>
        <w:t xml:space="preserve"> Produkcyjno Usługowo Handlowe</w:t>
      </w:r>
      <w:r w:rsidR="002D24E5">
        <w:rPr>
          <w:sz w:val="22"/>
          <w:szCs w:val="22"/>
        </w:rPr>
        <w:t>go</w:t>
      </w:r>
      <w:r w:rsidRPr="00B677E4">
        <w:rPr>
          <w:sz w:val="22"/>
          <w:szCs w:val="22"/>
        </w:rPr>
        <w:t xml:space="preserve"> „RADKOM” Sp. z o. o. unieważnia postępowanie o udzielenie zamówienia publicznego pn.: </w:t>
      </w:r>
      <w:r w:rsidR="002D24E5" w:rsidRPr="002D24E5">
        <w:rPr>
          <w:bCs/>
          <w:sz w:val="22"/>
          <w:szCs w:val="22"/>
        </w:rPr>
        <w:t>„Dostawa w formie leasingu operacyjnego z opcją wykupu fabrycznie nowej ładowarki czołowej”  znak sprawy: 19/2018.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both"/>
        <w:rPr>
          <w:sz w:val="22"/>
          <w:szCs w:val="22"/>
        </w:rPr>
      </w:pP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  <w:r w:rsidRPr="00B677E4">
        <w:rPr>
          <w:b/>
          <w:sz w:val="22"/>
          <w:szCs w:val="22"/>
          <w:u w:val="single"/>
        </w:rPr>
        <w:t>UZASADNIENIE.</w:t>
      </w:r>
    </w:p>
    <w:p w:rsidR="00430B91" w:rsidRPr="00B677E4" w:rsidRDefault="00430B91" w:rsidP="00430B91">
      <w:pPr>
        <w:shd w:val="clear" w:color="auto" w:fill="FFFFFF"/>
        <w:tabs>
          <w:tab w:val="left" w:pos="0"/>
        </w:tabs>
        <w:jc w:val="center"/>
        <w:rPr>
          <w:b/>
          <w:sz w:val="22"/>
          <w:szCs w:val="22"/>
          <w:u w:val="single"/>
        </w:rPr>
      </w:pPr>
    </w:p>
    <w:p w:rsidR="00514F16" w:rsidRDefault="00430B91" w:rsidP="00514F16">
      <w:pPr>
        <w:jc w:val="both"/>
        <w:rPr>
          <w:sz w:val="22"/>
          <w:szCs w:val="22"/>
        </w:rPr>
      </w:pPr>
      <w:r w:rsidRPr="00B677E4">
        <w:rPr>
          <w:sz w:val="22"/>
          <w:szCs w:val="22"/>
        </w:rPr>
        <w:t>Ot</w:t>
      </w:r>
      <w:r w:rsidR="0014724D">
        <w:rPr>
          <w:sz w:val="22"/>
          <w:szCs w:val="22"/>
        </w:rPr>
        <w:t xml:space="preserve">warcie ofert nastąpiło w dniu </w:t>
      </w:r>
      <w:r w:rsidR="002D24E5">
        <w:rPr>
          <w:sz w:val="22"/>
          <w:szCs w:val="22"/>
        </w:rPr>
        <w:t>29.10</w:t>
      </w:r>
      <w:r w:rsidR="0095652F">
        <w:rPr>
          <w:sz w:val="22"/>
          <w:szCs w:val="22"/>
        </w:rPr>
        <w:t>.2018</w:t>
      </w:r>
      <w:r w:rsidR="009E3BAD">
        <w:rPr>
          <w:sz w:val="22"/>
          <w:szCs w:val="22"/>
        </w:rPr>
        <w:t xml:space="preserve"> </w:t>
      </w:r>
      <w:r w:rsidRPr="00B677E4">
        <w:rPr>
          <w:sz w:val="22"/>
          <w:szCs w:val="22"/>
        </w:rPr>
        <w:t>r.</w:t>
      </w:r>
      <w:r w:rsidR="00514F16" w:rsidRPr="00514F16">
        <w:rPr>
          <w:sz w:val="22"/>
          <w:szCs w:val="22"/>
        </w:rPr>
        <w:t xml:space="preserve"> </w:t>
      </w:r>
      <w:r w:rsidR="00514F16" w:rsidRPr="00413524">
        <w:rPr>
          <w:sz w:val="22"/>
          <w:szCs w:val="22"/>
        </w:rPr>
        <w:t>Kwota pr</w:t>
      </w:r>
      <w:r w:rsidR="00514F16">
        <w:rPr>
          <w:sz w:val="22"/>
          <w:szCs w:val="22"/>
        </w:rPr>
        <w:t>zeznaczona przez Zamawiającego na sfinansowan</w:t>
      </w:r>
      <w:r w:rsidR="0014724D">
        <w:rPr>
          <w:sz w:val="22"/>
          <w:szCs w:val="22"/>
        </w:rPr>
        <w:t>ie zamówienia w wysokości</w:t>
      </w:r>
      <w:r w:rsidR="00514F16">
        <w:rPr>
          <w:sz w:val="22"/>
          <w:szCs w:val="22"/>
        </w:rPr>
        <w:t xml:space="preserve"> to</w:t>
      </w:r>
      <w:r w:rsidR="0095652F">
        <w:rPr>
          <w:sz w:val="22"/>
          <w:szCs w:val="22"/>
        </w:rPr>
        <w:t xml:space="preserve"> </w:t>
      </w:r>
      <w:r w:rsidR="002D24E5" w:rsidRPr="002D24E5">
        <w:rPr>
          <w:b/>
          <w:sz w:val="22"/>
          <w:szCs w:val="22"/>
        </w:rPr>
        <w:t>861 000,00 zł brutto</w:t>
      </w:r>
      <w:r w:rsidR="002D24E5">
        <w:rPr>
          <w:b/>
          <w:sz w:val="22"/>
          <w:szCs w:val="22"/>
        </w:rPr>
        <w:t>.</w:t>
      </w:r>
    </w:p>
    <w:p w:rsidR="0014724D" w:rsidRDefault="0014724D" w:rsidP="00430B91">
      <w:pPr>
        <w:jc w:val="both"/>
        <w:rPr>
          <w:sz w:val="22"/>
          <w:szCs w:val="22"/>
        </w:rPr>
      </w:pPr>
    </w:p>
    <w:p w:rsidR="00430B91" w:rsidRPr="00B677E4" w:rsidRDefault="00514F16" w:rsidP="00430B91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430B91" w:rsidRPr="00B677E4">
        <w:rPr>
          <w:sz w:val="22"/>
          <w:szCs w:val="22"/>
        </w:rPr>
        <w:t xml:space="preserve"> pr</w:t>
      </w:r>
      <w:r w:rsidR="003B6445">
        <w:rPr>
          <w:sz w:val="22"/>
          <w:szCs w:val="22"/>
        </w:rPr>
        <w:t>zedmiotowym postępowaniu złożono</w:t>
      </w:r>
      <w:r w:rsidR="00430B91" w:rsidRPr="00B677E4">
        <w:rPr>
          <w:sz w:val="22"/>
          <w:szCs w:val="22"/>
        </w:rPr>
        <w:t xml:space="preserve"> </w:t>
      </w:r>
      <w:r w:rsidR="0095652F">
        <w:rPr>
          <w:sz w:val="22"/>
          <w:szCs w:val="22"/>
        </w:rPr>
        <w:t>2 oferty</w:t>
      </w:r>
      <w:r w:rsidR="00430B91" w:rsidRPr="00B677E4">
        <w:rPr>
          <w:sz w:val="22"/>
          <w:szCs w:val="22"/>
        </w:rPr>
        <w:t>:</w:t>
      </w:r>
    </w:p>
    <w:p w:rsidR="00430B91" w:rsidRDefault="00430B91" w:rsidP="00430B91">
      <w:pPr>
        <w:jc w:val="both"/>
        <w:rPr>
          <w:b/>
          <w:sz w:val="22"/>
          <w:szCs w:val="22"/>
          <w:u w:val="single"/>
        </w:rPr>
      </w:pPr>
    </w:p>
    <w:p w:rsidR="002D24E5" w:rsidRPr="004C13BC" w:rsidRDefault="002D24E5" w:rsidP="002D24E5">
      <w:pPr>
        <w:ind w:left="180"/>
        <w:jc w:val="both"/>
        <w:rPr>
          <w:b/>
          <w:sz w:val="22"/>
          <w:szCs w:val="22"/>
          <w:u w:val="single"/>
        </w:rPr>
      </w:pPr>
      <w:r w:rsidRPr="004C13BC">
        <w:rPr>
          <w:b/>
          <w:sz w:val="22"/>
          <w:szCs w:val="22"/>
          <w:u w:val="single"/>
        </w:rPr>
        <w:t xml:space="preserve">Oferta Nr 1 </w:t>
      </w:r>
    </w:p>
    <w:p w:rsidR="002D24E5" w:rsidRPr="004C13BC" w:rsidRDefault="002D24E5" w:rsidP="002D24E5">
      <w:pPr>
        <w:ind w:left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HYDROSPRZĘT Sp. J. </w:t>
      </w:r>
      <w:r w:rsidRPr="004C13BC">
        <w:rPr>
          <w:b/>
          <w:sz w:val="22"/>
          <w:szCs w:val="22"/>
        </w:rPr>
        <w:t>Wiesław Kukla i Elżbieta Kukla</w:t>
      </w:r>
    </w:p>
    <w:p w:rsidR="002D24E5" w:rsidRDefault="002D24E5" w:rsidP="002D24E5">
      <w:pPr>
        <w:ind w:left="180"/>
        <w:jc w:val="both"/>
        <w:rPr>
          <w:b/>
          <w:sz w:val="22"/>
          <w:szCs w:val="22"/>
        </w:rPr>
      </w:pPr>
      <w:r w:rsidRPr="004C13BC">
        <w:rPr>
          <w:b/>
          <w:sz w:val="22"/>
          <w:szCs w:val="22"/>
        </w:rPr>
        <w:t>Łąkta Dolna 247, 32-733 Trzciana</w:t>
      </w:r>
    </w:p>
    <w:p w:rsidR="002D24E5" w:rsidRPr="004C13BC" w:rsidRDefault="002D24E5" w:rsidP="002D24E5">
      <w:pPr>
        <w:ind w:left="180"/>
        <w:jc w:val="both"/>
        <w:rPr>
          <w:sz w:val="22"/>
          <w:szCs w:val="22"/>
        </w:rPr>
      </w:pPr>
      <w:r w:rsidRPr="004C13BC">
        <w:rPr>
          <w:sz w:val="22"/>
          <w:szCs w:val="22"/>
        </w:rPr>
        <w:t xml:space="preserve">- cena: </w:t>
      </w:r>
      <w:r w:rsidRPr="004C13BC">
        <w:rPr>
          <w:b/>
          <w:sz w:val="22"/>
          <w:szCs w:val="22"/>
        </w:rPr>
        <w:t>1 115 348,13 zł brutto</w:t>
      </w:r>
    </w:p>
    <w:p w:rsidR="002D24E5" w:rsidRPr="004C13BC" w:rsidRDefault="002D24E5" w:rsidP="002D24E5">
      <w:pPr>
        <w:ind w:left="180"/>
        <w:jc w:val="both"/>
        <w:rPr>
          <w:sz w:val="22"/>
          <w:szCs w:val="22"/>
        </w:rPr>
      </w:pPr>
      <w:r w:rsidRPr="004C13BC">
        <w:rPr>
          <w:sz w:val="22"/>
          <w:szCs w:val="22"/>
        </w:rPr>
        <w:t xml:space="preserve">- termin gwarancji: </w:t>
      </w:r>
      <w:r w:rsidRPr="004C13BC">
        <w:rPr>
          <w:b/>
          <w:sz w:val="22"/>
          <w:szCs w:val="22"/>
        </w:rPr>
        <w:t>36 miesięcy</w:t>
      </w:r>
    </w:p>
    <w:p w:rsidR="002D24E5" w:rsidRPr="004C13BC" w:rsidRDefault="002D24E5" w:rsidP="002D24E5">
      <w:pPr>
        <w:ind w:left="180"/>
        <w:jc w:val="both"/>
        <w:rPr>
          <w:b/>
          <w:sz w:val="22"/>
          <w:szCs w:val="22"/>
        </w:rPr>
      </w:pPr>
      <w:r w:rsidRPr="004C13BC">
        <w:rPr>
          <w:sz w:val="22"/>
          <w:szCs w:val="22"/>
        </w:rPr>
        <w:t xml:space="preserve">- termin realizacji zamówienia: </w:t>
      </w:r>
      <w:r w:rsidRPr="004C13BC">
        <w:rPr>
          <w:b/>
          <w:sz w:val="22"/>
          <w:szCs w:val="22"/>
        </w:rPr>
        <w:t>do 90 dni</w:t>
      </w:r>
      <w:r w:rsidRPr="004C13BC">
        <w:rPr>
          <w:sz w:val="22"/>
          <w:szCs w:val="22"/>
        </w:rPr>
        <w:t xml:space="preserve">   </w:t>
      </w:r>
      <w:r w:rsidRPr="004C13BC">
        <w:rPr>
          <w:b/>
          <w:sz w:val="22"/>
          <w:szCs w:val="22"/>
        </w:rPr>
        <w:t>kalendarzowych</w:t>
      </w:r>
    </w:p>
    <w:p w:rsidR="002D24E5" w:rsidRPr="004C13BC" w:rsidRDefault="002D24E5" w:rsidP="002D24E5">
      <w:pPr>
        <w:jc w:val="both"/>
        <w:rPr>
          <w:b/>
          <w:sz w:val="22"/>
          <w:szCs w:val="22"/>
        </w:rPr>
      </w:pPr>
    </w:p>
    <w:p w:rsidR="002D24E5" w:rsidRDefault="002D24E5" w:rsidP="002D24E5">
      <w:pPr>
        <w:ind w:left="180"/>
        <w:jc w:val="both"/>
        <w:rPr>
          <w:b/>
          <w:sz w:val="22"/>
          <w:szCs w:val="22"/>
          <w:u w:val="single"/>
        </w:rPr>
      </w:pPr>
    </w:p>
    <w:p w:rsidR="002D24E5" w:rsidRPr="004C13BC" w:rsidRDefault="002D24E5" w:rsidP="002D24E5">
      <w:pPr>
        <w:ind w:left="180"/>
        <w:jc w:val="both"/>
        <w:rPr>
          <w:b/>
          <w:sz w:val="22"/>
          <w:szCs w:val="22"/>
          <w:u w:val="single"/>
        </w:rPr>
      </w:pPr>
      <w:r w:rsidRPr="004C13BC">
        <w:rPr>
          <w:b/>
          <w:sz w:val="22"/>
          <w:szCs w:val="22"/>
          <w:u w:val="single"/>
        </w:rPr>
        <w:t>Oferta Nr 2</w:t>
      </w:r>
    </w:p>
    <w:p w:rsidR="002D24E5" w:rsidRPr="004C13BC" w:rsidRDefault="002D24E5" w:rsidP="002D24E5">
      <w:pPr>
        <w:rPr>
          <w:b/>
          <w:sz w:val="22"/>
          <w:szCs w:val="20"/>
          <w:lang w:eastAsia="en-US"/>
        </w:rPr>
      </w:pPr>
      <w:r w:rsidRPr="004C13BC">
        <w:rPr>
          <w:b/>
          <w:sz w:val="22"/>
          <w:szCs w:val="20"/>
          <w:lang w:eastAsia="en-US"/>
        </w:rPr>
        <w:t xml:space="preserve">    SG </w:t>
      </w:r>
      <w:proofErr w:type="spellStart"/>
      <w:r w:rsidRPr="004C13BC">
        <w:rPr>
          <w:b/>
          <w:sz w:val="22"/>
          <w:szCs w:val="20"/>
          <w:lang w:eastAsia="en-US"/>
        </w:rPr>
        <w:t>Equipment</w:t>
      </w:r>
      <w:proofErr w:type="spellEnd"/>
      <w:r w:rsidRPr="004C13BC">
        <w:rPr>
          <w:b/>
          <w:sz w:val="22"/>
          <w:szCs w:val="20"/>
          <w:lang w:eastAsia="en-US"/>
        </w:rPr>
        <w:t xml:space="preserve"> Leasing Polska Sp. z o. o.</w:t>
      </w:r>
    </w:p>
    <w:p w:rsidR="002D24E5" w:rsidRDefault="002D24E5" w:rsidP="002D24E5">
      <w:pPr>
        <w:ind w:left="180"/>
        <w:jc w:val="both"/>
        <w:rPr>
          <w:b/>
          <w:sz w:val="22"/>
          <w:szCs w:val="22"/>
          <w:u w:val="single"/>
        </w:rPr>
      </w:pPr>
      <w:r w:rsidRPr="004C13BC">
        <w:rPr>
          <w:b/>
          <w:sz w:val="22"/>
          <w:szCs w:val="20"/>
          <w:lang w:eastAsia="en-US"/>
        </w:rPr>
        <w:t>Ul. Marszałkowska 111, 00-102 Warszawa</w:t>
      </w:r>
    </w:p>
    <w:p w:rsidR="002D24E5" w:rsidRDefault="002D24E5" w:rsidP="002D24E5">
      <w:pPr>
        <w:ind w:firstLine="180"/>
        <w:rPr>
          <w:b/>
          <w:sz w:val="22"/>
          <w:szCs w:val="20"/>
        </w:rPr>
      </w:pPr>
      <w:r>
        <w:rPr>
          <w:sz w:val="22"/>
          <w:szCs w:val="20"/>
        </w:rPr>
        <w:t xml:space="preserve">- cena: </w:t>
      </w:r>
      <w:r>
        <w:rPr>
          <w:b/>
          <w:sz w:val="22"/>
          <w:szCs w:val="20"/>
        </w:rPr>
        <w:t>1 228 623,63 zł brutto</w:t>
      </w:r>
    </w:p>
    <w:p w:rsidR="002D24E5" w:rsidRDefault="002D24E5" w:rsidP="002D24E5">
      <w:pPr>
        <w:ind w:firstLine="180"/>
        <w:rPr>
          <w:sz w:val="22"/>
          <w:szCs w:val="20"/>
        </w:rPr>
      </w:pPr>
      <w:r>
        <w:rPr>
          <w:sz w:val="22"/>
          <w:szCs w:val="20"/>
        </w:rPr>
        <w:t xml:space="preserve">- termin gwarancji: </w:t>
      </w:r>
      <w:r>
        <w:rPr>
          <w:b/>
          <w:sz w:val="22"/>
          <w:szCs w:val="20"/>
        </w:rPr>
        <w:t>24 miesięcy</w:t>
      </w:r>
    </w:p>
    <w:p w:rsidR="002D24E5" w:rsidRPr="004C13BC" w:rsidRDefault="002D24E5" w:rsidP="002D24E5">
      <w:pPr>
        <w:ind w:firstLine="180"/>
        <w:rPr>
          <w:b/>
          <w:sz w:val="22"/>
          <w:szCs w:val="20"/>
        </w:rPr>
      </w:pPr>
      <w:r>
        <w:rPr>
          <w:sz w:val="22"/>
          <w:szCs w:val="20"/>
        </w:rPr>
        <w:t xml:space="preserve">- termin realizacji zamówienia: </w:t>
      </w:r>
      <w:r>
        <w:rPr>
          <w:b/>
          <w:sz w:val="22"/>
          <w:szCs w:val="20"/>
        </w:rPr>
        <w:t>90 dni kalendarzowych</w:t>
      </w:r>
    </w:p>
    <w:p w:rsidR="002D24E5" w:rsidRPr="00B677E4" w:rsidRDefault="002D24E5" w:rsidP="00430B91">
      <w:pPr>
        <w:jc w:val="both"/>
        <w:rPr>
          <w:sz w:val="22"/>
          <w:szCs w:val="22"/>
        </w:rPr>
      </w:pPr>
    </w:p>
    <w:p w:rsidR="00430B91" w:rsidRPr="00B677E4" w:rsidRDefault="00430B91" w:rsidP="00430B91">
      <w:pPr>
        <w:ind w:firstLine="851"/>
        <w:jc w:val="both"/>
        <w:rPr>
          <w:sz w:val="22"/>
          <w:szCs w:val="22"/>
        </w:rPr>
      </w:pPr>
      <w:r w:rsidRPr="00B677E4">
        <w:rPr>
          <w:sz w:val="22"/>
          <w:szCs w:val="22"/>
        </w:rPr>
        <w:t xml:space="preserve">W związku z faktem, iż </w:t>
      </w:r>
      <w:r>
        <w:rPr>
          <w:sz w:val="22"/>
          <w:szCs w:val="22"/>
        </w:rPr>
        <w:t>oferta z najkorzystniejszym bilansem ceny i innych kryteriów</w:t>
      </w:r>
      <w:r w:rsidRPr="00B677E4">
        <w:rPr>
          <w:sz w:val="22"/>
          <w:szCs w:val="22"/>
        </w:rPr>
        <w:t xml:space="preserve"> przewyższała kwotę którą Za</w:t>
      </w:r>
      <w:bookmarkStart w:id="0" w:name="_GoBack"/>
      <w:bookmarkEnd w:id="0"/>
      <w:r w:rsidRPr="00B677E4">
        <w:rPr>
          <w:sz w:val="22"/>
          <w:szCs w:val="22"/>
        </w:rPr>
        <w:t xml:space="preserve">mawiający zamierza przeznaczyć na sfinansowanie zamówienia, </w:t>
      </w:r>
      <w:r>
        <w:rPr>
          <w:sz w:val="22"/>
          <w:szCs w:val="22"/>
        </w:rPr>
        <w:br/>
      </w:r>
      <w:r w:rsidRPr="00B677E4">
        <w:rPr>
          <w:sz w:val="22"/>
          <w:szCs w:val="22"/>
        </w:rPr>
        <w:t>a Zamawiający nie zdecydował się jej zwiększyć do ceny najkorzystniejszej oferty, postępowanie zostaje unieważnione na podstawie art. 93 ust. 1 pkt. 4.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:rsidR="0095652F" w:rsidRDefault="0095652F" w:rsidP="002D24E5">
      <w:pPr>
        <w:rPr>
          <w:sz w:val="22"/>
          <w:szCs w:val="22"/>
        </w:rPr>
      </w:pPr>
    </w:p>
    <w:p w:rsidR="0014724D" w:rsidRPr="00B677E4" w:rsidRDefault="0014724D" w:rsidP="00430B91">
      <w:pPr>
        <w:jc w:val="center"/>
        <w:rPr>
          <w:sz w:val="22"/>
          <w:szCs w:val="22"/>
        </w:rPr>
      </w:pPr>
    </w:p>
    <w:p w:rsidR="00430B91" w:rsidRPr="00186012" w:rsidRDefault="00430B91" w:rsidP="00430B91">
      <w:pPr>
        <w:jc w:val="right"/>
        <w:rPr>
          <w:b/>
          <w:sz w:val="22"/>
          <w:szCs w:val="22"/>
        </w:rPr>
      </w:pPr>
      <w:r w:rsidRPr="00186012">
        <w:rPr>
          <w:b/>
          <w:sz w:val="22"/>
          <w:szCs w:val="22"/>
        </w:rPr>
        <w:t xml:space="preserve">                                                                    Kierownik Zamawiającego</w:t>
      </w:r>
    </w:p>
    <w:p w:rsidR="002D24E5" w:rsidRPr="002D24E5" w:rsidRDefault="002D24E5" w:rsidP="0095652F">
      <w:pPr>
        <w:jc w:val="right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Waldemar Kordziński – Prezes Zarządu</w:t>
      </w:r>
    </w:p>
    <w:p w:rsidR="002D24E5" w:rsidRPr="002D24E5" w:rsidRDefault="002D24E5" w:rsidP="0095652F">
      <w:pPr>
        <w:jc w:val="right"/>
        <w:rPr>
          <w:b/>
          <w:sz w:val="22"/>
          <w:szCs w:val="22"/>
        </w:rPr>
      </w:pPr>
      <w:r w:rsidRPr="002D24E5">
        <w:rPr>
          <w:b/>
          <w:sz w:val="22"/>
          <w:szCs w:val="22"/>
        </w:rPr>
        <w:t>Zbigniew Banaszkiewicz – Wiceprezes Zarządu</w:t>
      </w:r>
    </w:p>
    <w:p w:rsidR="00CC4E85" w:rsidRPr="0095652F" w:rsidRDefault="00430B91" w:rsidP="0095652F">
      <w:pPr>
        <w:jc w:val="right"/>
        <w:rPr>
          <w:sz w:val="22"/>
          <w:szCs w:val="22"/>
        </w:rPr>
      </w:pPr>
      <w:r w:rsidRPr="00B677E4">
        <w:rPr>
          <w:sz w:val="22"/>
          <w:szCs w:val="22"/>
        </w:rPr>
        <w:t xml:space="preserve"> </w:t>
      </w:r>
    </w:p>
    <w:sectPr w:rsidR="00CC4E85" w:rsidRPr="0095652F" w:rsidSect="00F65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83411"/>
    <w:multiLevelType w:val="hybridMultilevel"/>
    <w:tmpl w:val="6BFAC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67219"/>
    <w:multiLevelType w:val="hybridMultilevel"/>
    <w:tmpl w:val="04D49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26A00"/>
    <w:multiLevelType w:val="hybridMultilevel"/>
    <w:tmpl w:val="A1D61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2C7B5C"/>
    <w:multiLevelType w:val="hybridMultilevel"/>
    <w:tmpl w:val="8BCC8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D037A"/>
    <w:multiLevelType w:val="hybridMultilevel"/>
    <w:tmpl w:val="2C66CB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A3"/>
    <w:rsid w:val="0007461B"/>
    <w:rsid w:val="000B3D40"/>
    <w:rsid w:val="0014724D"/>
    <w:rsid w:val="0016599A"/>
    <w:rsid w:val="002D24E5"/>
    <w:rsid w:val="00356BA3"/>
    <w:rsid w:val="003B6445"/>
    <w:rsid w:val="00430B91"/>
    <w:rsid w:val="00514F16"/>
    <w:rsid w:val="00724EDD"/>
    <w:rsid w:val="00862FE6"/>
    <w:rsid w:val="009455C2"/>
    <w:rsid w:val="0095652F"/>
    <w:rsid w:val="009E3BAD"/>
    <w:rsid w:val="00B74FFD"/>
    <w:rsid w:val="00CC4E85"/>
    <w:rsid w:val="00CF42B0"/>
    <w:rsid w:val="00D22C4C"/>
    <w:rsid w:val="00DF4E29"/>
    <w:rsid w:val="00E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4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B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3D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40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51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24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4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Kaca</dc:creator>
  <cp:lastModifiedBy>Milena Tomczyk-Mortk</cp:lastModifiedBy>
  <cp:revision>8</cp:revision>
  <cp:lastPrinted>2018-10-30T07:02:00Z</cp:lastPrinted>
  <dcterms:created xsi:type="dcterms:W3CDTF">2017-12-20T09:27:00Z</dcterms:created>
  <dcterms:modified xsi:type="dcterms:W3CDTF">2018-10-30T07:02:00Z</dcterms:modified>
</cp:coreProperties>
</file>